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34D" w:rsidRPr="0047578F" w:rsidRDefault="009A734D" w:rsidP="001F11C7">
      <w:pPr>
        <w:pStyle w:val="Heading2"/>
      </w:pPr>
      <w:r w:rsidRPr="0047578F">
        <w:t>Network Operations &amp; Systems Security Professional Certificate</w:t>
      </w:r>
    </w:p>
    <w:p w:rsidR="009A734D" w:rsidRPr="0047578F" w:rsidRDefault="009A734D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Program Length: 4 Quarters Prerequisites: Yes Total College Credits: 70 Before completion of the first quarter, a student must provide documentation of a background check with Washington State Patrol.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9A734D" w:rsidRPr="0047578F" w:rsidTr="00B83396">
        <w:trPr>
          <w:trHeight w:val="268"/>
        </w:trPr>
        <w:tc>
          <w:tcPr>
            <w:tcW w:w="2972" w:type="dxa"/>
          </w:tcPr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9A734D" w:rsidRPr="0047578F" w:rsidTr="00B83396">
        <w:trPr>
          <w:trHeight w:val="537"/>
        </w:trPr>
        <w:tc>
          <w:tcPr>
            <w:tcW w:w="2972" w:type="dxa"/>
          </w:tcPr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Digital Forensics and Investigations – NOS 210 (4 credits)</w:t>
            </w:r>
          </w:p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Switch and Route Essentials – NOS 215 (4 credits)</w:t>
            </w:r>
          </w:p>
        </w:tc>
      </w:tr>
      <w:tr w:rsidR="009A734D" w:rsidRPr="0047578F" w:rsidTr="00B83396">
        <w:trPr>
          <w:trHeight w:val="268"/>
        </w:trPr>
        <w:tc>
          <w:tcPr>
            <w:tcW w:w="2972" w:type="dxa"/>
          </w:tcPr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9A734D" w:rsidRPr="0047578F" w:rsidTr="00B83396">
        <w:trPr>
          <w:trHeight w:val="537"/>
        </w:trPr>
        <w:tc>
          <w:tcPr>
            <w:tcW w:w="2972" w:type="dxa"/>
          </w:tcPr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9A734D" w:rsidRPr="0047578F" w:rsidTr="00B83396">
        <w:trPr>
          <w:trHeight w:val="1074"/>
        </w:trPr>
        <w:tc>
          <w:tcPr>
            <w:tcW w:w="2972" w:type="dxa"/>
          </w:tcPr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Psychology of the Workplace – PSYC112DIV (5 credits) Introduction to Sociology – SOC&amp; 101DIV (5 credits)</w:t>
            </w:r>
          </w:p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Cyber Security Fundamentals – NOS 110 (4 credits)</w:t>
            </w:r>
          </w:p>
        </w:tc>
      </w:tr>
      <w:tr w:rsidR="009A734D" w:rsidRPr="0047578F" w:rsidTr="00B83396">
        <w:trPr>
          <w:trHeight w:val="3492"/>
        </w:trPr>
        <w:tc>
          <w:tcPr>
            <w:tcW w:w="2972" w:type="dxa"/>
          </w:tcPr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IT Fundamentals I – NOS 100 (4 credits)</w:t>
            </w:r>
          </w:p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IT Fundamentals II – NOS 105CL (4 credits) Introduction to Networking – NOS 115 (4 credits) Desktop Support I – NOS 120 (4 credits)</w:t>
            </w:r>
          </w:p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Desktop Support II – NOS 125 (4 credits)</w:t>
            </w:r>
          </w:p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Server OS Installation and Configuration – NOS 130 (4 credits) Scripting for Network Admins – NOS 135 (4 credits)</w:t>
            </w:r>
          </w:p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Linux I – NOS 140 (4 credits)</w:t>
            </w:r>
          </w:p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Administering Windows Server OS – NOS 145 (4 credits) Virtualization and Cloud Technologies – NOS 150 (4 credits) Linux II – NOS 155 (4 credits)</w:t>
            </w:r>
          </w:p>
          <w:p w:rsidR="009A734D" w:rsidRPr="0047578F" w:rsidRDefault="009A734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Offensive Server Security – NOS 161 (4 credits)</w:t>
            </w:r>
          </w:p>
        </w:tc>
      </w:tr>
    </w:tbl>
    <w:p w:rsidR="009A734D" w:rsidRPr="0047578F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47578F">
      <w:pPr>
        <w:rPr>
          <w:sz w:val="16"/>
          <w:szCs w:val="16"/>
        </w:rPr>
      </w:pPr>
    </w:p>
    <w:p w:rsidR="009A734D" w:rsidRDefault="009A734D" w:rsidP="00B90C09">
      <w:pPr>
        <w:sectPr w:rsidR="009A734D" w:rsidSect="00B90C09">
          <w:type w:val="continuous"/>
          <w:pgSz w:w="12240" w:h="15840"/>
          <w:pgMar w:top="640" w:right="600" w:bottom="280" w:left="240" w:header="720" w:footer="720" w:gutter="0"/>
          <w:cols w:space="720"/>
        </w:sectPr>
      </w:pPr>
    </w:p>
    <w:p w:rsidR="009C63C7" w:rsidRDefault="009C63C7"/>
    <w:sectPr w:rsidR="009C6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4D"/>
    <w:rsid w:val="009A734D"/>
    <w:rsid w:val="009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34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7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