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8D" w:rsidRDefault="00D44084" w:rsidP="00BD5F8D">
      <w:pPr>
        <w:spacing w:after="0"/>
        <w:jc w:val="center"/>
        <w:rPr>
          <w:b/>
        </w:rPr>
      </w:pPr>
      <w:r w:rsidRPr="00D44084">
        <w:rPr>
          <w:b/>
        </w:rPr>
        <w:t>Questions</w:t>
      </w:r>
      <w:r w:rsidR="00BD5F8D">
        <w:rPr>
          <w:b/>
        </w:rPr>
        <w:t xml:space="preserve"> and Answers</w:t>
      </w:r>
      <w:r w:rsidRPr="00D44084">
        <w:rPr>
          <w:b/>
        </w:rPr>
        <w:t xml:space="preserve"> on </w:t>
      </w:r>
    </w:p>
    <w:p w:rsidR="00935FA3" w:rsidRDefault="00D44084" w:rsidP="00D44084">
      <w:pPr>
        <w:jc w:val="center"/>
        <w:rPr>
          <w:b/>
        </w:rPr>
      </w:pPr>
      <w:r w:rsidRPr="00D44084">
        <w:rPr>
          <w:b/>
        </w:rPr>
        <w:t>Joint RFP 2022-FAAS (Financial Aid Access &amp; Support)</w:t>
      </w:r>
    </w:p>
    <w:p w:rsidR="00BD5F8D" w:rsidRDefault="00BD5F8D" w:rsidP="00D44084">
      <w:pPr>
        <w:spacing w:after="0"/>
        <w:rPr>
          <w:rFonts w:asciiTheme="minorHAnsi" w:hAnsiTheme="minorHAnsi" w:cstheme="minorHAnsi"/>
        </w:rPr>
      </w:pPr>
    </w:p>
    <w:p w:rsidR="00D54F82" w:rsidRDefault="00D54F82" w:rsidP="00D440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p w:rsidR="00D44084" w:rsidRPr="00BD5F8D" w:rsidRDefault="00BD5F8D" w:rsidP="00D44084">
      <w:pPr>
        <w:spacing w:after="0"/>
        <w:rPr>
          <w:rFonts w:asciiTheme="minorHAnsi" w:hAnsiTheme="minorHAnsi" w:cstheme="minorHAnsi"/>
        </w:rPr>
      </w:pPr>
      <w:r w:rsidRPr="002216B1">
        <w:rPr>
          <w:rFonts w:asciiTheme="minorHAnsi" w:hAnsiTheme="minorHAnsi" w:cstheme="minorHAnsi"/>
          <w:b/>
        </w:rPr>
        <w:t>Q:</w:t>
      </w:r>
      <w:r w:rsidRPr="00BD5F8D">
        <w:rPr>
          <w:rFonts w:asciiTheme="minorHAnsi" w:hAnsiTheme="minorHAnsi" w:cstheme="minorHAnsi"/>
        </w:rPr>
        <w:t xml:space="preserve"> </w:t>
      </w:r>
      <w:r w:rsidRPr="00BD5F8D">
        <w:rPr>
          <w:rFonts w:asciiTheme="minorHAnsi" w:hAnsiTheme="minorHAnsi" w:cstheme="minorHAnsi"/>
        </w:rPr>
        <w:t xml:space="preserve">The United Way CEO asked me about the RFP and legislation surrounding it.  Essentially, the Center for Strong Families couples financial coaching and employment coaching together.  I found K-12 (SB 5720) regarding financial literacy.  Could you tell what legislation governs </w:t>
      </w:r>
      <w:bookmarkStart w:id="0" w:name="_GoBack"/>
      <w:r w:rsidRPr="00BD5F8D">
        <w:rPr>
          <w:rFonts w:asciiTheme="minorHAnsi" w:hAnsiTheme="minorHAnsi" w:cstheme="minorHAnsi"/>
        </w:rPr>
        <w:t>colleges and universities?  Thank you</w:t>
      </w:r>
    </w:p>
    <w:bookmarkEnd w:id="0"/>
    <w:p w:rsidR="00BD5F8D" w:rsidRDefault="00BD5F8D" w:rsidP="00D44084">
      <w:pPr>
        <w:spacing w:after="0"/>
      </w:pPr>
    </w:p>
    <w:p w:rsidR="00BD5F8D" w:rsidRPr="00BD5F8D" w:rsidRDefault="00BD5F8D" w:rsidP="00BD5F8D">
      <w:pPr>
        <w:pStyle w:val="Default"/>
        <w:rPr>
          <w:rFonts w:asciiTheme="minorHAnsi" w:hAnsiTheme="minorHAnsi" w:cstheme="minorHAnsi"/>
        </w:rPr>
      </w:pPr>
      <w:r w:rsidRPr="00D54F82">
        <w:rPr>
          <w:rFonts w:asciiTheme="minorHAnsi" w:hAnsiTheme="minorHAnsi" w:cstheme="minorHAnsi"/>
          <w:b/>
        </w:rPr>
        <w:t>A:</w:t>
      </w:r>
      <w:r w:rsidRPr="00BD5F8D">
        <w:rPr>
          <w:rFonts w:asciiTheme="minorHAnsi" w:hAnsiTheme="minorHAnsi" w:cstheme="minorHAnsi"/>
        </w:rPr>
        <w:t xml:space="preserve"> </w:t>
      </w:r>
      <w:r w:rsidRPr="00BD5F8D">
        <w:rPr>
          <w:rFonts w:asciiTheme="minorHAnsi" w:hAnsiTheme="minorHAnsi" w:cstheme="minorHAnsi"/>
        </w:rPr>
        <w:t>The legislation that governs Washington’s Community and Technical Colleges is located in the following state regulations:</w:t>
      </w:r>
    </w:p>
    <w:p w:rsidR="00BD5F8D" w:rsidRPr="00BD5F8D" w:rsidRDefault="00BD5F8D" w:rsidP="00BD5F8D">
      <w:pPr>
        <w:pStyle w:val="Default"/>
        <w:rPr>
          <w:rFonts w:asciiTheme="minorHAnsi" w:hAnsiTheme="minorHAnsi" w:cstheme="minorHAnsi"/>
        </w:rPr>
      </w:pPr>
    </w:p>
    <w:p w:rsidR="00BD5F8D" w:rsidRPr="00BD5F8D" w:rsidRDefault="00BD5F8D" w:rsidP="00BD5F8D">
      <w:pPr>
        <w:pStyle w:val="Default"/>
        <w:ind w:left="720"/>
        <w:rPr>
          <w:rFonts w:asciiTheme="minorHAnsi" w:hAnsiTheme="minorHAnsi" w:cstheme="minorHAnsi"/>
        </w:rPr>
      </w:pPr>
      <w:r w:rsidRPr="00BD5F8D">
        <w:rPr>
          <w:rFonts w:asciiTheme="minorHAnsi" w:hAnsiTheme="minorHAnsi" w:cstheme="minorHAnsi"/>
        </w:rPr>
        <w:t xml:space="preserve">Title 131 WAC  </w:t>
      </w:r>
    </w:p>
    <w:p w:rsidR="00BD5F8D" w:rsidRPr="00BD5F8D" w:rsidRDefault="00BD5F8D" w:rsidP="00BD5F8D">
      <w:pPr>
        <w:pStyle w:val="Default"/>
        <w:ind w:left="720"/>
        <w:rPr>
          <w:rFonts w:asciiTheme="minorHAnsi" w:hAnsiTheme="minorHAnsi" w:cstheme="minorHAnsi"/>
        </w:rPr>
      </w:pPr>
      <w:r w:rsidRPr="00BD5F8D">
        <w:rPr>
          <w:rFonts w:asciiTheme="minorHAnsi" w:hAnsiTheme="minorHAnsi" w:cstheme="minorHAnsi"/>
        </w:rPr>
        <w:t>Chapter 28b.50 RCW</w:t>
      </w:r>
    </w:p>
    <w:p w:rsidR="00BD5F8D" w:rsidRPr="00BD5F8D" w:rsidRDefault="00BD5F8D" w:rsidP="00BD5F8D">
      <w:pPr>
        <w:pStyle w:val="Default"/>
        <w:rPr>
          <w:rFonts w:asciiTheme="minorHAnsi" w:hAnsiTheme="minorHAnsi" w:cstheme="minorHAnsi"/>
        </w:rPr>
      </w:pPr>
    </w:p>
    <w:p w:rsidR="00BD5F8D" w:rsidRPr="00BD5F8D" w:rsidRDefault="00BD5F8D" w:rsidP="00BD5F8D">
      <w:pPr>
        <w:pStyle w:val="Default"/>
        <w:rPr>
          <w:rFonts w:asciiTheme="minorHAnsi" w:hAnsiTheme="minorHAnsi" w:cstheme="minorHAnsi"/>
        </w:rPr>
      </w:pPr>
      <w:r w:rsidRPr="00BD5F8D">
        <w:rPr>
          <w:rFonts w:asciiTheme="minorHAnsi" w:hAnsiTheme="minorHAnsi" w:cstheme="minorHAnsi"/>
        </w:rPr>
        <w:t>The 2022 Legislature provided funding in the Supplemental Operating Budget (ESSB 5693) for Washington’s Community and Technical Colleges to contract with community-based organizations to assist with financial aid access and support.  The entire language related to this funding is provided below.</w:t>
      </w:r>
    </w:p>
    <w:p w:rsidR="00BD5F8D" w:rsidRPr="00BD5F8D" w:rsidRDefault="00BD5F8D" w:rsidP="00BD5F8D">
      <w:pPr>
        <w:pStyle w:val="Default"/>
        <w:rPr>
          <w:rFonts w:asciiTheme="minorHAnsi" w:hAnsiTheme="minorHAnsi" w:cstheme="minorHAnsi"/>
        </w:rPr>
      </w:pPr>
    </w:p>
    <w:p w:rsidR="00BD5F8D" w:rsidRPr="00BD5F8D" w:rsidRDefault="00BD5F8D" w:rsidP="00BD5F8D">
      <w:pPr>
        <w:pStyle w:val="Default"/>
        <w:ind w:left="720"/>
        <w:rPr>
          <w:rFonts w:asciiTheme="minorHAnsi" w:hAnsiTheme="minorHAnsi" w:cstheme="minorHAnsi"/>
        </w:rPr>
      </w:pPr>
      <w:r w:rsidRPr="00BD5F8D">
        <w:rPr>
          <w:rFonts w:asciiTheme="minorHAnsi" w:hAnsiTheme="minorHAnsi" w:cstheme="minorHAnsi"/>
        </w:rPr>
        <w:t>Engrossed Substitute Senate Bill 5693</w:t>
      </w:r>
    </w:p>
    <w:p w:rsidR="00BD5F8D" w:rsidRPr="00BD5F8D" w:rsidRDefault="00BD5F8D" w:rsidP="00BD5F8D">
      <w:pPr>
        <w:pStyle w:val="Default"/>
        <w:ind w:left="720"/>
        <w:rPr>
          <w:rFonts w:asciiTheme="minorHAnsi" w:hAnsiTheme="minorHAnsi" w:cstheme="minorHAnsi"/>
        </w:rPr>
      </w:pPr>
      <w:r w:rsidRPr="00BD5F8D">
        <w:rPr>
          <w:rFonts w:asciiTheme="minorHAnsi" w:hAnsiTheme="minorHAnsi" w:cstheme="minorHAnsi"/>
        </w:rPr>
        <w:t>Sec. 602.41 (p.690, line 25)</w:t>
      </w:r>
    </w:p>
    <w:p w:rsidR="00BD5F8D" w:rsidRPr="00BD5F8D" w:rsidRDefault="00BD5F8D" w:rsidP="00BD5F8D">
      <w:pPr>
        <w:pStyle w:val="Default"/>
        <w:rPr>
          <w:rFonts w:asciiTheme="minorHAnsi" w:hAnsiTheme="minorHAnsi" w:cstheme="minorHAnsi"/>
        </w:rPr>
      </w:pPr>
    </w:p>
    <w:p w:rsidR="00BD5F8D" w:rsidRPr="00BD5F8D" w:rsidRDefault="00BD5F8D" w:rsidP="00BD5F8D">
      <w:pPr>
        <w:pStyle w:val="Default"/>
        <w:ind w:left="720"/>
        <w:rPr>
          <w:rFonts w:asciiTheme="minorHAnsi" w:hAnsiTheme="minorHAnsi" w:cstheme="minorHAnsi"/>
        </w:rPr>
      </w:pPr>
      <w:r w:rsidRPr="00BD5F8D">
        <w:rPr>
          <w:rFonts w:asciiTheme="minorHAnsi" w:hAnsiTheme="minorHAnsi" w:cstheme="minorHAnsi"/>
        </w:rPr>
        <w:t>(41) $2,720,000 of the general fund—state appropriation for fiscal year 2023 is provided solely for each community and technical college to contract with a community-based organization to assist with financial aid access and support in communities.</w:t>
      </w:r>
    </w:p>
    <w:p w:rsidR="00BD5F8D" w:rsidRPr="00BD5F8D" w:rsidRDefault="00BD5F8D" w:rsidP="00BD5F8D">
      <w:pPr>
        <w:pStyle w:val="Default"/>
        <w:rPr>
          <w:rFonts w:asciiTheme="minorHAnsi" w:hAnsiTheme="minorHAnsi" w:cstheme="minorHAnsi"/>
        </w:rPr>
      </w:pPr>
    </w:p>
    <w:p w:rsidR="00BD5F8D" w:rsidRPr="00BD5F8D" w:rsidRDefault="00BD5F8D" w:rsidP="00BD5F8D">
      <w:pPr>
        <w:pStyle w:val="Default"/>
        <w:rPr>
          <w:rFonts w:asciiTheme="minorHAnsi" w:hAnsiTheme="minorHAnsi" w:cstheme="minorHAnsi"/>
        </w:rPr>
      </w:pPr>
      <w:r w:rsidRPr="00BD5F8D">
        <w:rPr>
          <w:rFonts w:asciiTheme="minorHAnsi" w:hAnsiTheme="minorHAnsi" w:cstheme="minorHAnsi"/>
        </w:rPr>
        <w:t>RFP 2022-FAAS provides the guidelines used by Pierce County’s College Consortium will use to select one or more organizations to lead this work in our region.</w:t>
      </w:r>
    </w:p>
    <w:p w:rsidR="00BD5F8D" w:rsidRPr="00BD5F8D" w:rsidRDefault="00BD5F8D" w:rsidP="00D44084">
      <w:pPr>
        <w:spacing w:after="0"/>
        <w:rPr>
          <w:rFonts w:asciiTheme="minorHAnsi" w:hAnsiTheme="minorHAnsi" w:cstheme="minorHAnsi"/>
        </w:rPr>
      </w:pPr>
    </w:p>
    <w:sectPr w:rsidR="00BD5F8D" w:rsidRPr="00BD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 PSMT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84"/>
    <w:rsid w:val="00030EFF"/>
    <w:rsid w:val="002216B1"/>
    <w:rsid w:val="007460D9"/>
    <w:rsid w:val="00935FA3"/>
    <w:rsid w:val="00A53A6C"/>
    <w:rsid w:val="00BD5F8D"/>
    <w:rsid w:val="00D44084"/>
    <w:rsid w:val="00D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F03C"/>
  <w15:chartTrackingRefBased/>
  <w15:docId w15:val="{ABDB5792-A7AB-48B0-AC95-D76C286C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30E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53A6C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0E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53A6C"/>
    <w:rPr>
      <w:rFonts w:ascii="Times New Roman" w:eastAsia="Times New Roman" w:hAnsi="Times New Roman" w:cs="Times New Roman"/>
      <w:i/>
      <w:szCs w:val="20"/>
    </w:rPr>
  </w:style>
  <w:style w:type="paragraph" w:customStyle="1" w:styleId="Default">
    <w:name w:val="Default"/>
    <w:basedOn w:val="Normal"/>
    <w:rsid w:val="00BD5F8D"/>
    <w:pPr>
      <w:autoSpaceDE w:val="0"/>
      <w:autoSpaceDN w:val="0"/>
      <w:spacing w:after="0" w:line="240" w:lineRule="auto"/>
    </w:pPr>
    <w:rPr>
      <w:rFonts w:ascii="Courier New PSMT" w:hAnsi="Courier New PSMT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Cherie</dc:creator>
  <cp:keywords/>
  <dc:description/>
  <cp:lastModifiedBy>Steele, Cherie</cp:lastModifiedBy>
  <cp:revision>1</cp:revision>
  <dcterms:created xsi:type="dcterms:W3CDTF">2022-09-07T20:44:00Z</dcterms:created>
  <dcterms:modified xsi:type="dcterms:W3CDTF">2022-09-07T21:55:00Z</dcterms:modified>
</cp:coreProperties>
</file>