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A2BCF" w14:textId="77777777" w:rsidR="00BA27FB" w:rsidRDefault="00BA27FB" w:rsidP="00956124">
      <w:pPr>
        <w:rPr>
          <w:rFonts w:ascii="Arial" w:hAnsi="Arial" w:cs="Arial"/>
          <w:b/>
          <w:bCs/>
          <w:sz w:val="24"/>
          <w:szCs w:val="24"/>
        </w:rPr>
      </w:pPr>
    </w:p>
    <w:p w14:paraId="0782CD8C" w14:textId="482213E7" w:rsidR="00956124" w:rsidRPr="00C527A3" w:rsidRDefault="00956124" w:rsidP="00956124">
      <w:pPr>
        <w:rPr>
          <w:rFonts w:ascii="Ebrima" w:hAnsi="Ebrima" w:cs="Arial"/>
          <w:b/>
          <w:bCs/>
          <w:sz w:val="24"/>
          <w:szCs w:val="24"/>
        </w:rPr>
      </w:pPr>
      <w:r w:rsidRPr="00C527A3">
        <w:rPr>
          <w:rFonts w:ascii="Ebrima" w:hAnsi="Ebrima" w:cs="Arial"/>
          <w:b/>
          <w:bCs/>
          <w:sz w:val="24"/>
          <w:szCs w:val="24"/>
        </w:rPr>
        <w:t>TO:</w:t>
      </w:r>
      <w:r w:rsidR="004124F7" w:rsidRPr="00C527A3">
        <w:rPr>
          <w:rFonts w:ascii="Ebrima" w:hAnsi="Ebrima" w:cs="Arial"/>
          <w:b/>
          <w:bCs/>
          <w:sz w:val="24"/>
          <w:szCs w:val="24"/>
        </w:rPr>
        <w:t xml:space="preserve"> </w:t>
      </w:r>
      <w:r w:rsidR="004124F7" w:rsidRPr="00C527A3">
        <w:rPr>
          <w:rFonts w:ascii="Ebrima" w:hAnsi="Ebrima" w:cs="Arial"/>
          <w:bCs/>
          <w:sz w:val="24"/>
          <w:szCs w:val="24"/>
        </w:rPr>
        <w:t xml:space="preserve">NLN </w:t>
      </w:r>
      <w:r w:rsidR="00CD0E73" w:rsidRPr="00C527A3">
        <w:rPr>
          <w:rFonts w:ascii="Ebrima" w:hAnsi="Ebrima" w:cs="Arial"/>
          <w:bCs/>
          <w:sz w:val="24"/>
          <w:szCs w:val="24"/>
        </w:rPr>
        <w:t>Testers</w:t>
      </w:r>
    </w:p>
    <w:p w14:paraId="5EF3EE66" w14:textId="5AB6E3D2" w:rsidR="00956124" w:rsidRPr="00C527A3" w:rsidRDefault="00956124" w:rsidP="00956124">
      <w:pPr>
        <w:rPr>
          <w:rFonts w:ascii="Ebrima" w:hAnsi="Ebrima" w:cs="Arial"/>
          <w:b/>
          <w:bCs/>
          <w:sz w:val="24"/>
          <w:szCs w:val="24"/>
        </w:rPr>
      </w:pPr>
      <w:r w:rsidRPr="00C527A3">
        <w:rPr>
          <w:rFonts w:ascii="Ebrima" w:hAnsi="Ebrima" w:cs="Arial"/>
          <w:b/>
          <w:bCs/>
          <w:sz w:val="24"/>
          <w:szCs w:val="24"/>
        </w:rPr>
        <w:t xml:space="preserve">FROM: </w:t>
      </w:r>
      <w:r w:rsidR="00CD0E73" w:rsidRPr="00C527A3">
        <w:rPr>
          <w:rFonts w:ascii="Ebrima" w:hAnsi="Ebrima" w:cs="Arial"/>
          <w:bCs/>
          <w:sz w:val="24"/>
          <w:szCs w:val="24"/>
        </w:rPr>
        <w:t>The Testing Center | Clover Park Technical College</w:t>
      </w:r>
    </w:p>
    <w:p w14:paraId="7F87D290" w14:textId="18FE4DE6" w:rsidR="00585905" w:rsidRPr="00C527A3" w:rsidRDefault="00BA27FB" w:rsidP="00956124">
      <w:pPr>
        <w:rPr>
          <w:rFonts w:ascii="Ebrima" w:hAnsi="Ebrima" w:cs="Arial"/>
          <w:b/>
          <w:bCs/>
          <w:sz w:val="24"/>
          <w:szCs w:val="24"/>
        </w:rPr>
      </w:pPr>
      <w:r w:rsidRPr="00C527A3">
        <w:rPr>
          <w:rFonts w:ascii="Ebrima" w:hAnsi="Ebrima" w:cs="Arial"/>
          <w:b/>
          <w:bCs/>
          <w:sz w:val="24"/>
          <w:szCs w:val="24"/>
        </w:rPr>
        <w:t xml:space="preserve">RE: </w:t>
      </w:r>
      <w:r w:rsidR="00CD0E73" w:rsidRPr="00C527A3">
        <w:rPr>
          <w:rFonts w:ascii="Ebrima" w:hAnsi="Ebrima" w:cs="Arial"/>
          <w:bCs/>
          <w:sz w:val="24"/>
          <w:szCs w:val="24"/>
        </w:rPr>
        <w:t>PAX | Onsite or Remote Testing</w:t>
      </w:r>
      <w:r w:rsidR="00C527A3" w:rsidRPr="00C527A3">
        <w:rPr>
          <w:rFonts w:ascii="Ebrima" w:hAnsi="Ebrima" w:cs="Arial"/>
          <w:bCs/>
          <w:sz w:val="24"/>
          <w:szCs w:val="24"/>
        </w:rPr>
        <w:t xml:space="preserve"> Procedures</w:t>
      </w:r>
    </w:p>
    <w:p w14:paraId="65BD7521" w14:textId="30436302" w:rsidR="00BA27FB" w:rsidRPr="00C527A3" w:rsidRDefault="00BA27FB" w:rsidP="00956124">
      <w:pPr>
        <w:rPr>
          <w:rFonts w:ascii="Ebrima" w:hAnsi="Ebrima" w:cs="Arial"/>
          <w:b/>
          <w:bCs/>
          <w:sz w:val="24"/>
          <w:szCs w:val="24"/>
        </w:rPr>
      </w:pPr>
    </w:p>
    <w:p w14:paraId="243A0C69" w14:textId="4DF43E14" w:rsidR="00BA27FB" w:rsidRPr="00C527A3" w:rsidRDefault="00BA27FB" w:rsidP="00956124">
      <w:pPr>
        <w:rPr>
          <w:rFonts w:ascii="Ebrima" w:hAnsi="Ebrima" w:cs="Arial"/>
          <w:b/>
          <w:bCs/>
          <w:sz w:val="24"/>
          <w:szCs w:val="24"/>
        </w:rPr>
      </w:pPr>
      <w:r w:rsidRPr="00C527A3">
        <w:rPr>
          <w:rFonts w:ascii="Ebrima" w:hAnsi="Ebrima" w:cs="Arial"/>
          <w:b/>
          <w:bCs/>
          <w:sz w:val="24"/>
          <w:szCs w:val="24"/>
        </w:rPr>
        <w:t>______________________________________________________________________</w:t>
      </w:r>
    </w:p>
    <w:p w14:paraId="3D02E5DB" w14:textId="77777777" w:rsidR="00BA2C09" w:rsidRPr="00C527A3" w:rsidRDefault="00BA2C09" w:rsidP="005F085E">
      <w:pPr>
        <w:jc w:val="center"/>
        <w:rPr>
          <w:rFonts w:ascii="Ebrima" w:hAnsi="Ebrima" w:cs="Arial"/>
          <w:b/>
          <w:bCs/>
          <w:sz w:val="24"/>
          <w:szCs w:val="24"/>
        </w:rPr>
      </w:pPr>
    </w:p>
    <w:tbl>
      <w:tblPr>
        <w:tblStyle w:val="TableGrid"/>
        <w:tblW w:w="0" w:type="auto"/>
        <w:tblLook w:val="04A0" w:firstRow="1" w:lastRow="0" w:firstColumn="1" w:lastColumn="0" w:noHBand="0" w:noVBand="1"/>
      </w:tblPr>
      <w:tblGrid>
        <w:gridCol w:w="417"/>
        <w:gridCol w:w="3988"/>
        <w:gridCol w:w="4945"/>
      </w:tblGrid>
      <w:tr w:rsidR="00DD7940" w:rsidRPr="00C527A3" w14:paraId="3054F436" w14:textId="77777777" w:rsidTr="007D5FDC">
        <w:tc>
          <w:tcPr>
            <w:tcW w:w="9350" w:type="dxa"/>
            <w:gridSpan w:val="3"/>
          </w:tcPr>
          <w:p w14:paraId="6860A0DD" w14:textId="51C5E41A" w:rsidR="00DD7940" w:rsidRPr="002D1DDE" w:rsidRDefault="00DD7940" w:rsidP="00DD7940">
            <w:pPr>
              <w:jc w:val="center"/>
              <w:rPr>
                <w:rFonts w:ascii="Ebrima" w:hAnsi="Ebrima" w:cs="Arial"/>
                <w:b/>
                <w:bCs/>
              </w:rPr>
            </w:pPr>
            <w:r w:rsidRPr="002D1DDE">
              <w:rPr>
                <w:rFonts w:ascii="Ebrima" w:hAnsi="Ebrima" w:cs="Arial"/>
                <w:b/>
                <w:bCs/>
              </w:rPr>
              <w:t>Student Purchase in NLN Store</w:t>
            </w:r>
          </w:p>
          <w:p w14:paraId="0DAFE79C" w14:textId="6734058E" w:rsidR="00DD7940" w:rsidRPr="00C527A3" w:rsidRDefault="002D1DDE" w:rsidP="00DD7940">
            <w:pPr>
              <w:ind w:firstLine="720"/>
              <w:jc w:val="center"/>
              <w:rPr>
                <w:rFonts w:ascii="Ebrima" w:hAnsi="Ebrima" w:cs="Arial"/>
                <w:b/>
                <w:bCs/>
                <w:sz w:val="20"/>
                <w:szCs w:val="20"/>
              </w:rPr>
            </w:pPr>
            <w:r w:rsidRPr="002D1DDE">
              <w:rPr>
                <w:rFonts w:ascii="Ebrima" w:hAnsi="Ebrima" w:cs="Arial"/>
                <w:b/>
                <w:bCs/>
                <w:sz w:val="20"/>
                <w:szCs w:val="20"/>
                <w:highlight w:val="yellow"/>
              </w:rPr>
              <w:t>This is the new NLN examination portal.  Even if you have taken an NLN examination in the past, you MUST create a new account in this portal</w:t>
            </w:r>
          </w:p>
        </w:tc>
      </w:tr>
      <w:tr w:rsidR="00264185" w:rsidRPr="00C527A3" w14:paraId="61F829BD" w14:textId="77777777" w:rsidTr="00796786">
        <w:tc>
          <w:tcPr>
            <w:tcW w:w="417" w:type="dxa"/>
          </w:tcPr>
          <w:p w14:paraId="2B88C0A4" w14:textId="0B51A3CF" w:rsidR="00264185" w:rsidRPr="00C527A3" w:rsidRDefault="00264185" w:rsidP="008F04EE">
            <w:pPr>
              <w:jc w:val="both"/>
              <w:rPr>
                <w:rFonts w:ascii="Ebrima" w:hAnsi="Ebrima" w:cs="Arial"/>
                <w:sz w:val="20"/>
                <w:szCs w:val="20"/>
              </w:rPr>
            </w:pPr>
            <w:r w:rsidRPr="00C527A3">
              <w:rPr>
                <w:rFonts w:ascii="Ebrima" w:hAnsi="Ebrima" w:cs="Arial"/>
                <w:sz w:val="20"/>
                <w:szCs w:val="20"/>
              </w:rPr>
              <w:t>1.</w:t>
            </w:r>
          </w:p>
        </w:tc>
        <w:tc>
          <w:tcPr>
            <w:tcW w:w="8933" w:type="dxa"/>
            <w:gridSpan w:val="2"/>
          </w:tcPr>
          <w:p w14:paraId="53B87E1F" w14:textId="61A15B5D" w:rsidR="00264185" w:rsidRPr="00C527A3" w:rsidRDefault="00036335" w:rsidP="00E77B48">
            <w:pPr>
              <w:rPr>
                <w:rFonts w:ascii="Ebrima" w:hAnsi="Ebrima" w:cs="Arial"/>
                <w:sz w:val="20"/>
                <w:szCs w:val="20"/>
              </w:rPr>
            </w:pPr>
            <w:r w:rsidRPr="00C527A3">
              <w:rPr>
                <w:rFonts w:ascii="Ebrima" w:hAnsi="Ebrima" w:cs="Arial"/>
                <w:sz w:val="20"/>
                <w:szCs w:val="20"/>
              </w:rPr>
              <w:t xml:space="preserve">Read the </w:t>
            </w:r>
            <w:r w:rsidRPr="00C527A3">
              <w:rPr>
                <w:rFonts w:ascii="Ebrima" w:hAnsi="Ebrima" w:cs="Arial"/>
                <w:b/>
                <w:bCs/>
                <w:i/>
                <w:iCs/>
                <w:sz w:val="20"/>
                <w:szCs w:val="20"/>
              </w:rPr>
              <w:t>User Guide</w:t>
            </w:r>
            <w:r w:rsidRPr="00C527A3">
              <w:rPr>
                <w:rFonts w:ascii="Ebrima" w:hAnsi="Ebrima" w:cs="Arial"/>
                <w:sz w:val="20"/>
                <w:szCs w:val="20"/>
              </w:rPr>
              <w:t xml:space="preserve"> pdf document</w:t>
            </w:r>
          </w:p>
          <w:p w14:paraId="40218BAC" w14:textId="77777777" w:rsidR="00264185" w:rsidRPr="00C527A3" w:rsidRDefault="00264185" w:rsidP="00D04000">
            <w:pPr>
              <w:rPr>
                <w:rFonts w:ascii="Ebrima" w:hAnsi="Ebrima" w:cs="Arial"/>
                <w:sz w:val="20"/>
                <w:szCs w:val="20"/>
              </w:rPr>
            </w:pPr>
          </w:p>
        </w:tc>
      </w:tr>
      <w:tr w:rsidR="00CB6960" w:rsidRPr="00C527A3" w14:paraId="18573C69" w14:textId="77777777" w:rsidTr="007D24C9">
        <w:tc>
          <w:tcPr>
            <w:tcW w:w="417" w:type="dxa"/>
          </w:tcPr>
          <w:p w14:paraId="4A3AD63B" w14:textId="3F973130" w:rsidR="00CB6960" w:rsidRPr="00C527A3" w:rsidRDefault="008F04EE" w:rsidP="008F04EE">
            <w:pPr>
              <w:jc w:val="both"/>
              <w:rPr>
                <w:rFonts w:ascii="Ebrima" w:hAnsi="Ebrima" w:cs="Arial"/>
                <w:sz w:val="20"/>
                <w:szCs w:val="20"/>
              </w:rPr>
            </w:pPr>
            <w:r w:rsidRPr="00C527A3">
              <w:rPr>
                <w:rFonts w:ascii="Ebrima" w:hAnsi="Ebrima" w:cs="Arial"/>
                <w:sz w:val="20"/>
                <w:szCs w:val="20"/>
              </w:rPr>
              <w:t>2.</w:t>
            </w:r>
          </w:p>
        </w:tc>
        <w:tc>
          <w:tcPr>
            <w:tcW w:w="3988" w:type="dxa"/>
          </w:tcPr>
          <w:p w14:paraId="086612DA" w14:textId="6D6132AD" w:rsidR="002D1DDE" w:rsidRPr="002D1DDE" w:rsidRDefault="00CB6960" w:rsidP="00E77B48">
            <w:pPr>
              <w:rPr>
                <w:rFonts w:ascii="Ebrima" w:hAnsi="Ebrima" w:cs="Arial"/>
                <w:sz w:val="20"/>
                <w:szCs w:val="20"/>
              </w:rPr>
            </w:pPr>
            <w:r w:rsidRPr="00C527A3">
              <w:rPr>
                <w:rFonts w:ascii="Ebrima" w:hAnsi="Ebrima" w:cs="Arial"/>
                <w:b/>
                <w:bCs/>
                <w:sz w:val="20"/>
                <w:szCs w:val="20"/>
              </w:rPr>
              <w:t>Create an account</w:t>
            </w:r>
            <w:r w:rsidRPr="00C527A3">
              <w:rPr>
                <w:rFonts w:ascii="Ebrima" w:hAnsi="Ebrima" w:cs="Arial"/>
                <w:sz w:val="20"/>
                <w:szCs w:val="20"/>
              </w:rPr>
              <w:t xml:space="preserve"> for our institution go to</w:t>
            </w:r>
          </w:p>
        </w:tc>
        <w:tc>
          <w:tcPr>
            <w:tcW w:w="4945" w:type="dxa"/>
          </w:tcPr>
          <w:p w14:paraId="4EEDEAD8" w14:textId="2303A7BC" w:rsidR="00CB6960" w:rsidRPr="00C527A3" w:rsidRDefault="009F4217" w:rsidP="00E77B48">
            <w:pPr>
              <w:rPr>
                <w:rFonts w:ascii="Ebrima" w:hAnsi="Ebrima" w:cs="Arial"/>
                <w:color w:val="FF0000"/>
                <w:sz w:val="20"/>
                <w:szCs w:val="20"/>
              </w:rPr>
            </w:pPr>
            <w:hyperlink r:id="rId11" w:history="1">
              <w:r w:rsidR="00B34572" w:rsidRPr="00C527A3">
                <w:rPr>
                  <w:rStyle w:val="Hyperlink"/>
                  <w:rFonts w:ascii="Ebrima" w:hAnsi="Ebrima" w:cs="Arial"/>
                  <w:sz w:val="20"/>
                  <w:szCs w:val="20"/>
                </w:rPr>
                <w:t>Clover Park Technical College</w:t>
              </w:r>
            </w:hyperlink>
          </w:p>
        </w:tc>
      </w:tr>
      <w:tr w:rsidR="00CB6960" w:rsidRPr="00C527A3" w14:paraId="14E4DCD3" w14:textId="77777777" w:rsidTr="007D24C9">
        <w:tc>
          <w:tcPr>
            <w:tcW w:w="417" w:type="dxa"/>
          </w:tcPr>
          <w:p w14:paraId="6BF0CBC3" w14:textId="07A764AD" w:rsidR="00CB6960" w:rsidRPr="00C527A3" w:rsidRDefault="008F04EE" w:rsidP="008F04EE">
            <w:pPr>
              <w:jc w:val="both"/>
              <w:rPr>
                <w:rFonts w:ascii="Ebrima" w:hAnsi="Ebrima" w:cs="Arial"/>
                <w:sz w:val="20"/>
                <w:szCs w:val="20"/>
              </w:rPr>
            </w:pPr>
            <w:r w:rsidRPr="00C527A3">
              <w:rPr>
                <w:rFonts w:ascii="Ebrima" w:hAnsi="Ebrima" w:cs="Arial"/>
                <w:sz w:val="20"/>
                <w:szCs w:val="20"/>
              </w:rPr>
              <w:t>3.</w:t>
            </w:r>
          </w:p>
        </w:tc>
        <w:tc>
          <w:tcPr>
            <w:tcW w:w="3988" w:type="dxa"/>
          </w:tcPr>
          <w:p w14:paraId="65B536BF" w14:textId="576C2CC0" w:rsidR="00CB6960" w:rsidRPr="00C527A3" w:rsidRDefault="00E34CD8" w:rsidP="00E77B48">
            <w:pPr>
              <w:rPr>
                <w:rFonts w:ascii="Ebrima" w:hAnsi="Ebrima" w:cs="Arial"/>
                <w:sz w:val="20"/>
                <w:szCs w:val="20"/>
              </w:rPr>
            </w:pPr>
            <w:r w:rsidRPr="00C527A3">
              <w:rPr>
                <w:rFonts w:ascii="Ebrima" w:hAnsi="Ebrima" w:cs="Arial"/>
                <w:b/>
                <w:bCs/>
                <w:sz w:val="20"/>
                <w:szCs w:val="20"/>
              </w:rPr>
              <w:t>De</w:t>
            </w:r>
            <w:r w:rsidR="00BA2C09" w:rsidRPr="00C527A3">
              <w:rPr>
                <w:rFonts w:ascii="Ebrima" w:hAnsi="Ebrima" w:cs="Arial"/>
                <w:b/>
                <w:bCs/>
                <w:sz w:val="20"/>
                <w:szCs w:val="20"/>
              </w:rPr>
              <w:t>tails</w:t>
            </w:r>
            <w:r w:rsidR="00BF3B28" w:rsidRPr="00C527A3">
              <w:rPr>
                <w:rFonts w:ascii="Ebrima" w:hAnsi="Ebrima" w:cs="Arial"/>
                <w:sz w:val="20"/>
                <w:szCs w:val="20"/>
              </w:rPr>
              <w:t xml:space="preserve"> alphanumeric field*</w:t>
            </w:r>
          </w:p>
        </w:tc>
        <w:tc>
          <w:tcPr>
            <w:tcW w:w="4945" w:type="dxa"/>
          </w:tcPr>
          <w:p w14:paraId="74023CD6" w14:textId="0589E86F" w:rsidR="00CB6960" w:rsidRPr="00C527A3" w:rsidRDefault="00CD0E73" w:rsidP="00E77B48">
            <w:pPr>
              <w:rPr>
                <w:rFonts w:ascii="Ebrima" w:hAnsi="Ebrima" w:cs="Arial"/>
                <w:sz w:val="20"/>
                <w:szCs w:val="20"/>
              </w:rPr>
            </w:pPr>
            <w:r w:rsidRPr="00C527A3">
              <w:rPr>
                <w:rFonts w:ascii="Ebrima" w:hAnsi="Ebrima" w:cs="Arial"/>
                <w:sz w:val="20"/>
                <w:szCs w:val="20"/>
              </w:rPr>
              <w:t>Student ID#</w:t>
            </w:r>
          </w:p>
        </w:tc>
      </w:tr>
      <w:tr w:rsidR="00106662" w:rsidRPr="00C527A3" w14:paraId="2107EE4A" w14:textId="77777777" w:rsidTr="00931B0F">
        <w:tc>
          <w:tcPr>
            <w:tcW w:w="417" w:type="dxa"/>
          </w:tcPr>
          <w:p w14:paraId="59EA10CD" w14:textId="65513AC6" w:rsidR="00106662" w:rsidRPr="00C527A3" w:rsidRDefault="00106662" w:rsidP="008F04EE">
            <w:pPr>
              <w:jc w:val="both"/>
              <w:rPr>
                <w:rFonts w:ascii="Ebrima" w:hAnsi="Ebrima" w:cs="Arial"/>
                <w:sz w:val="20"/>
                <w:szCs w:val="20"/>
              </w:rPr>
            </w:pPr>
            <w:r w:rsidRPr="00C527A3">
              <w:rPr>
                <w:rFonts w:ascii="Ebrima" w:hAnsi="Ebrima" w:cs="Arial"/>
                <w:sz w:val="20"/>
                <w:szCs w:val="20"/>
              </w:rPr>
              <w:t>4.</w:t>
            </w:r>
          </w:p>
        </w:tc>
        <w:tc>
          <w:tcPr>
            <w:tcW w:w="8933" w:type="dxa"/>
            <w:gridSpan w:val="2"/>
          </w:tcPr>
          <w:p w14:paraId="10D04586" w14:textId="7D3C7E4C" w:rsidR="002D1DDE" w:rsidRPr="00C527A3" w:rsidRDefault="00106662" w:rsidP="00E77B48">
            <w:pPr>
              <w:rPr>
                <w:rFonts w:ascii="Ebrima" w:hAnsi="Ebrima" w:cs="Arial"/>
                <w:sz w:val="20"/>
                <w:szCs w:val="20"/>
              </w:rPr>
            </w:pPr>
            <w:r w:rsidRPr="00C527A3">
              <w:rPr>
                <w:rFonts w:ascii="Ebrima" w:hAnsi="Ebrima" w:cs="Arial"/>
                <w:sz w:val="20"/>
                <w:szCs w:val="20"/>
              </w:rPr>
              <w:t xml:space="preserve">Click </w:t>
            </w:r>
            <w:r w:rsidRPr="00C527A3">
              <w:rPr>
                <w:rFonts w:ascii="Ebrima" w:hAnsi="Ebrima" w:cs="Arial"/>
                <w:b/>
                <w:bCs/>
                <w:sz w:val="20"/>
                <w:szCs w:val="20"/>
              </w:rPr>
              <w:t>email link</w:t>
            </w:r>
            <w:r w:rsidRPr="00C527A3">
              <w:rPr>
                <w:rFonts w:ascii="Ebrima" w:hAnsi="Ebrima" w:cs="Arial"/>
                <w:sz w:val="20"/>
                <w:szCs w:val="20"/>
              </w:rPr>
              <w:t xml:space="preserve"> to set up a password</w:t>
            </w:r>
          </w:p>
        </w:tc>
      </w:tr>
      <w:tr w:rsidR="00CB6960" w:rsidRPr="00C527A3" w14:paraId="1B041290" w14:textId="77777777" w:rsidTr="007D24C9">
        <w:tc>
          <w:tcPr>
            <w:tcW w:w="417" w:type="dxa"/>
          </w:tcPr>
          <w:p w14:paraId="2328BB76" w14:textId="16321860" w:rsidR="00CB6960" w:rsidRPr="00C527A3" w:rsidRDefault="008F04EE" w:rsidP="008F04EE">
            <w:pPr>
              <w:jc w:val="both"/>
              <w:rPr>
                <w:rFonts w:ascii="Ebrima" w:hAnsi="Ebrima" w:cs="Arial"/>
                <w:sz w:val="20"/>
                <w:szCs w:val="20"/>
              </w:rPr>
            </w:pPr>
            <w:r w:rsidRPr="00C527A3">
              <w:rPr>
                <w:rFonts w:ascii="Ebrima" w:hAnsi="Ebrima" w:cs="Arial"/>
                <w:sz w:val="20"/>
                <w:szCs w:val="20"/>
              </w:rPr>
              <w:t>5.</w:t>
            </w:r>
          </w:p>
        </w:tc>
        <w:tc>
          <w:tcPr>
            <w:tcW w:w="3988" w:type="dxa"/>
          </w:tcPr>
          <w:p w14:paraId="484D40BC" w14:textId="790DD81D" w:rsidR="00CB6960" w:rsidRPr="00C527A3" w:rsidRDefault="00CB6960" w:rsidP="00E77B48">
            <w:pPr>
              <w:rPr>
                <w:rFonts w:ascii="Ebrima" w:hAnsi="Ebrima" w:cs="Arial"/>
                <w:b/>
                <w:bCs/>
                <w:sz w:val="20"/>
                <w:szCs w:val="20"/>
              </w:rPr>
            </w:pPr>
            <w:r w:rsidRPr="00C527A3">
              <w:rPr>
                <w:rFonts w:ascii="Ebrima" w:hAnsi="Ebrima" w:cs="Arial"/>
                <w:sz w:val="20"/>
                <w:szCs w:val="20"/>
              </w:rPr>
              <w:t xml:space="preserve">Click </w:t>
            </w:r>
            <w:r w:rsidRPr="00C527A3">
              <w:rPr>
                <w:rFonts w:ascii="Ebrima" w:hAnsi="Ebrima" w:cs="Arial"/>
                <w:b/>
                <w:bCs/>
                <w:sz w:val="20"/>
                <w:szCs w:val="20"/>
              </w:rPr>
              <w:t>Buy Exam:</w:t>
            </w:r>
          </w:p>
        </w:tc>
        <w:tc>
          <w:tcPr>
            <w:tcW w:w="4945" w:type="dxa"/>
          </w:tcPr>
          <w:p w14:paraId="56B93A72" w14:textId="0D6ACFBC" w:rsidR="00CB6960" w:rsidRPr="00C527A3" w:rsidRDefault="00CB6960" w:rsidP="00E77B48">
            <w:pPr>
              <w:rPr>
                <w:rFonts w:ascii="Ebrima" w:hAnsi="Ebrima" w:cs="Arial"/>
                <w:sz w:val="20"/>
                <w:szCs w:val="20"/>
              </w:rPr>
            </w:pPr>
            <w:r w:rsidRPr="00C527A3">
              <w:rPr>
                <w:rFonts w:ascii="Ebrima" w:hAnsi="Ebrima" w:cs="Arial"/>
                <w:sz w:val="20"/>
                <w:szCs w:val="20"/>
              </w:rPr>
              <w:t>Follow instructions to pay by</w:t>
            </w:r>
            <w:r w:rsidR="00660BBE" w:rsidRPr="00C527A3">
              <w:rPr>
                <w:rFonts w:ascii="Ebrima" w:hAnsi="Ebrima" w:cs="Arial"/>
                <w:sz w:val="20"/>
                <w:szCs w:val="20"/>
              </w:rPr>
              <w:t xml:space="preserve"> </w:t>
            </w:r>
            <w:r w:rsidR="00106662" w:rsidRPr="00C527A3">
              <w:rPr>
                <w:rFonts w:ascii="Ebrima" w:hAnsi="Ebrima" w:cs="Arial"/>
                <w:sz w:val="20"/>
                <w:szCs w:val="20"/>
              </w:rPr>
              <w:t>Credit Card</w:t>
            </w:r>
          </w:p>
        </w:tc>
      </w:tr>
      <w:tr w:rsidR="00CB6960" w:rsidRPr="00C527A3" w14:paraId="640212F3" w14:textId="77777777" w:rsidTr="007D24C9">
        <w:tc>
          <w:tcPr>
            <w:tcW w:w="417" w:type="dxa"/>
          </w:tcPr>
          <w:p w14:paraId="17A5E727" w14:textId="4D2D82BE" w:rsidR="00CB6960" w:rsidRPr="00C527A3" w:rsidRDefault="008F04EE" w:rsidP="008F04EE">
            <w:pPr>
              <w:jc w:val="both"/>
              <w:rPr>
                <w:rFonts w:ascii="Ebrima" w:hAnsi="Ebrima" w:cs="Arial"/>
                <w:sz w:val="20"/>
                <w:szCs w:val="20"/>
              </w:rPr>
            </w:pPr>
            <w:r w:rsidRPr="00C527A3">
              <w:rPr>
                <w:rFonts w:ascii="Ebrima" w:hAnsi="Ebrima" w:cs="Arial"/>
                <w:sz w:val="20"/>
                <w:szCs w:val="20"/>
              </w:rPr>
              <w:t>6.</w:t>
            </w:r>
          </w:p>
        </w:tc>
        <w:tc>
          <w:tcPr>
            <w:tcW w:w="3988" w:type="dxa"/>
          </w:tcPr>
          <w:p w14:paraId="1F267D56" w14:textId="167167C0" w:rsidR="00CB6960" w:rsidRPr="00C527A3" w:rsidRDefault="00CB6960" w:rsidP="00E77B48">
            <w:pPr>
              <w:rPr>
                <w:rFonts w:ascii="Ebrima" w:hAnsi="Ebrima" w:cs="Arial"/>
                <w:sz w:val="20"/>
                <w:szCs w:val="20"/>
              </w:rPr>
            </w:pPr>
            <w:r w:rsidRPr="00C527A3">
              <w:rPr>
                <w:rFonts w:ascii="Ebrima" w:hAnsi="Ebrima" w:cs="Arial"/>
                <w:b/>
                <w:bCs/>
                <w:sz w:val="20"/>
                <w:szCs w:val="20"/>
              </w:rPr>
              <w:t>Click My Assessments</w:t>
            </w:r>
          </w:p>
        </w:tc>
        <w:tc>
          <w:tcPr>
            <w:tcW w:w="4945" w:type="dxa"/>
          </w:tcPr>
          <w:p w14:paraId="22A30BA2" w14:textId="3059E573" w:rsidR="00CB6960" w:rsidRPr="00C527A3" w:rsidRDefault="00203BD3" w:rsidP="00E77B48">
            <w:pPr>
              <w:rPr>
                <w:rFonts w:ascii="Ebrima" w:hAnsi="Ebrima" w:cs="Arial"/>
                <w:sz w:val="20"/>
                <w:szCs w:val="20"/>
              </w:rPr>
            </w:pPr>
            <w:r w:rsidRPr="00C527A3">
              <w:rPr>
                <w:rFonts w:ascii="Ebrima" w:hAnsi="Ebrima" w:cs="Arial"/>
                <w:sz w:val="20"/>
                <w:szCs w:val="20"/>
              </w:rPr>
              <w:t>Start Exam</w:t>
            </w:r>
            <w:r w:rsidR="00CD0E73" w:rsidRPr="00C527A3">
              <w:rPr>
                <w:rFonts w:ascii="Ebrima" w:hAnsi="Ebrima" w:cs="Arial"/>
                <w:sz w:val="20"/>
                <w:szCs w:val="20"/>
              </w:rPr>
              <w:t xml:space="preserve"> (</w:t>
            </w:r>
            <w:r w:rsidR="00CD0E73" w:rsidRPr="0061585E">
              <w:rPr>
                <w:rFonts w:ascii="Ebrima" w:hAnsi="Ebrima" w:cs="Arial"/>
                <w:b/>
                <w:sz w:val="20"/>
                <w:szCs w:val="20"/>
              </w:rPr>
              <w:t>for Remote Proctoring</w:t>
            </w:r>
            <w:r w:rsidR="00CD0E73" w:rsidRPr="00C527A3">
              <w:rPr>
                <w:rFonts w:ascii="Ebrima" w:hAnsi="Ebrima" w:cs="Arial"/>
                <w:sz w:val="20"/>
                <w:szCs w:val="20"/>
              </w:rPr>
              <w:t>)</w:t>
            </w:r>
          </w:p>
        </w:tc>
      </w:tr>
    </w:tbl>
    <w:p w14:paraId="29868F88" w14:textId="6AA1E3B0" w:rsidR="00B55C2D" w:rsidRPr="00C527A3" w:rsidRDefault="00B55C2D" w:rsidP="00FB5662">
      <w:pPr>
        <w:rPr>
          <w:rFonts w:ascii="Ebrima" w:hAnsi="Ebrima" w:cs="Arial"/>
          <w:b/>
          <w:bCs/>
          <w:sz w:val="24"/>
          <w:szCs w:val="24"/>
        </w:rPr>
      </w:pPr>
    </w:p>
    <w:p w14:paraId="5FA8C528" w14:textId="21467627" w:rsidR="00CD0E73" w:rsidRPr="00C527A3" w:rsidRDefault="00CD0E73" w:rsidP="00FB5662">
      <w:pPr>
        <w:rPr>
          <w:rFonts w:ascii="Ebrima" w:hAnsi="Ebrima" w:cs="Arial"/>
          <w:b/>
          <w:bCs/>
          <w:sz w:val="24"/>
          <w:szCs w:val="24"/>
        </w:rPr>
      </w:pPr>
      <w:r w:rsidRPr="00C527A3">
        <w:rPr>
          <w:rFonts w:ascii="Ebrima" w:hAnsi="Ebrima" w:cs="Arial"/>
          <w:b/>
          <w:bCs/>
          <w:sz w:val="24"/>
          <w:szCs w:val="24"/>
        </w:rPr>
        <w:t>To Do:</w:t>
      </w:r>
    </w:p>
    <w:p w14:paraId="35A7A1B1" w14:textId="6EFF4260" w:rsidR="00CD0E73" w:rsidRPr="00C527A3" w:rsidRDefault="00C527A3" w:rsidP="00C527A3">
      <w:pPr>
        <w:spacing w:after="0" w:line="240" w:lineRule="auto"/>
        <w:rPr>
          <w:rFonts w:ascii="Ebrima" w:hAnsi="Ebrima" w:cs="Arial"/>
          <w:bCs/>
          <w:sz w:val="24"/>
          <w:szCs w:val="24"/>
        </w:rPr>
      </w:pPr>
      <w:r w:rsidRPr="00C527A3">
        <w:rPr>
          <w:rFonts w:ascii="Ebrima" w:hAnsi="Ebrima" w:cs="Arial"/>
          <w:bCs/>
          <w:sz w:val="24"/>
          <w:szCs w:val="24"/>
        </w:rPr>
        <w:sym w:font="Wingdings" w:char="F09F"/>
      </w:r>
      <w:r w:rsidR="00CD0E73" w:rsidRPr="00C527A3">
        <w:rPr>
          <w:rFonts w:ascii="Ebrima" w:hAnsi="Ebrima" w:cs="Arial"/>
          <w:bCs/>
          <w:sz w:val="24"/>
          <w:szCs w:val="24"/>
        </w:rPr>
        <w:t>Review the documentation provided</w:t>
      </w:r>
    </w:p>
    <w:p w14:paraId="40F97EBF" w14:textId="68F7C5EF" w:rsidR="00CD0E73" w:rsidRPr="00C527A3" w:rsidRDefault="00CD0E73" w:rsidP="00C527A3">
      <w:pPr>
        <w:spacing w:after="0" w:line="240" w:lineRule="auto"/>
        <w:rPr>
          <w:rFonts w:ascii="Ebrima" w:hAnsi="Ebrima" w:cs="Arial"/>
          <w:bCs/>
          <w:sz w:val="24"/>
          <w:szCs w:val="24"/>
        </w:rPr>
      </w:pPr>
      <w:r w:rsidRPr="00C527A3">
        <w:rPr>
          <w:rFonts w:ascii="Ebrima" w:hAnsi="Ebrima" w:cs="Arial"/>
          <w:bCs/>
          <w:sz w:val="24"/>
          <w:szCs w:val="24"/>
        </w:rPr>
        <w:tab/>
      </w:r>
      <w:r w:rsidR="0061585E">
        <w:rPr>
          <w:rFonts w:ascii="Vivaldi" w:hAnsi="Vivaldi" w:cs="Arial"/>
          <w:bCs/>
          <w:sz w:val="24"/>
          <w:szCs w:val="24"/>
        </w:rPr>
        <w:t>—</w:t>
      </w:r>
      <w:r w:rsidRPr="00C527A3">
        <w:rPr>
          <w:rFonts w:ascii="Ebrima" w:hAnsi="Ebrima" w:cs="Arial"/>
          <w:bCs/>
          <w:sz w:val="24"/>
          <w:szCs w:val="24"/>
        </w:rPr>
        <w:t>User Guide</w:t>
      </w:r>
    </w:p>
    <w:p w14:paraId="4FB87B50" w14:textId="04714183" w:rsidR="00CD0E73" w:rsidRPr="00C527A3" w:rsidRDefault="00CD0E73" w:rsidP="00C527A3">
      <w:pPr>
        <w:spacing w:after="0" w:line="240" w:lineRule="auto"/>
        <w:rPr>
          <w:rFonts w:ascii="Ebrima" w:hAnsi="Ebrima" w:cs="Arial"/>
          <w:bCs/>
          <w:sz w:val="24"/>
          <w:szCs w:val="24"/>
        </w:rPr>
      </w:pPr>
      <w:r w:rsidRPr="00C527A3">
        <w:rPr>
          <w:rFonts w:ascii="Ebrima" w:hAnsi="Ebrima" w:cs="Arial"/>
          <w:bCs/>
          <w:sz w:val="24"/>
          <w:szCs w:val="24"/>
        </w:rPr>
        <w:tab/>
      </w:r>
      <w:r w:rsidR="0061585E">
        <w:rPr>
          <w:rFonts w:ascii="Vivaldi" w:hAnsi="Vivaldi" w:cs="Arial"/>
          <w:bCs/>
          <w:sz w:val="24"/>
          <w:szCs w:val="24"/>
        </w:rPr>
        <w:t>—</w:t>
      </w:r>
      <w:r w:rsidRPr="00C527A3">
        <w:rPr>
          <w:rFonts w:ascii="Ebrima" w:hAnsi="Ebrima" w:cs="Arial"/>
          <w:bCs/>
          <w:sz w:val="24"/>
          <w:szCs w:val="24"/>
        </w:rPr>
        <w:t>Student Purchase Word Doc</w:t>
      </w:r>
    </w:p>
    <w:p w14:paraId="6BF76818" w14:textId="07EAF059" w:rsidR="00CD0E73" w:rsidRPr="00C527A3" w:rsidRDefault="00CD0E73" w:rsidP="00C527A3">
      <w:pPr>
        <w:spacing w:after="0" w:line="240" w:lineRule="auto"/>
        <w:rPr>
          <w:rFonts w:ascii="Ebrima" w:hAnsi="Ebrima" w:cs="Arial"/>
          <w:bCs/>
          <w:sz w:val="24"/>
          <w:szCs w:val="24"/>
        </w:rPr>
      </w:pPr>
      <w:r w:rsidRPr="00C527A3">
        <w:rPr>
          <w:rFonts w:ascii="Ebrima" w:hAnsi="Ebrima" w:cs="Arial"/>
          <w:bCs/>
          <w:sz w:val="24"/>
          <w:szCs w:val="24"/>
        </w:rPr>
        <w:tab/>
      </w:r>
      <w:r w:rsidR="0061585E">
        <w:rPr>
          <w:rFonts w:ascii="Vivaldi" w:hAnsi="Vivaldi" w:cs="Arial"/>
          <w:bCs/>
          <w:sz w:val="24"/>
          <w:szCs w:val="24"/>
        </w:rPr>
        <w:t>—</w:t>
      </w:r>
      <w:r w:rsidRPr="00C527A3">
        <w:rPr>
          <w:rFonts w:ascii="Ebrima" w:hAnsi="Ebrima" w:cs="Arial"/>
          <w:bCs/>
          <w:sz w:val="24"/>
          <w:szCs w:val="24"/>
        </w:rPr>
        <w:t>School URL for account creation</w:t>
      </w:r>
    </w:p>
    <w:p w14:paraId="414C6B3A" w14:textId="77777777" w:rsidR="00C527A3" w:rsidRPr="00C527A3" w:rsidRDefault="00C527A3" w:rsidP="00C527A3">
      <w:pPr>
        <w:spacing w:after="0" w:line="240" w:lineRule="auto"/>
        <w:rPr>
          <w:rFonts w:ascii="Ebrima" w:hAnsi="Ebrima" w:cs="Arial"/>
          <w:bCs/>
          <w:sz w:val="24"/>
          <w:szCs w:val="24"/>
        </w:rPr>
      </w:pPr>
    </w:p>
    <w:p w14:paraId="36E6C86B" w14:textId="7DB6153C" w:rsidR="00CD0E73" w:rsidRPr="00C527A3" w:rsidRDefault="00C527A3" w:rsidP="00FB5662">
      <w:pPr>
        <w:rPr>
          <w:rFonts w:ascii="Ebrima" w:hAnsi="Ebrima" w:cs="Arial"/>
          <w:bCs/>
          <w:sz w:val="24"/>
          <w:szCs w:val="24"/>
        </w:rPr>
      </w:pPr>
      <w:r w:rsidRPr="00C527A3">
        <w:rPr>
          <w:rFonts w:ascii="Ebrima" w:hAnsi="Ebrima" w:cs="Arial"/>
          <w:bCs/>
          <w:sz w:val="24"/>
          <w:szCs w:val="24"/>
        </w:rPr>
        <w:sym w:font="Wingdings" w:char="F09F"/>
      </w:r>
      <w:r w:rsidR="00CD0E73" w:rsidRPr="00C527A3">
        <w:rPr>
          <w:rFonts w:ascii="Ebrima" w:hAnsi="Ebrima" w:cs="Arial"/>
          <w:bCs/>
          <w:sz w:val="24"/>
          <w:szCs w:val="24"/>
        </w:rPr>
        <w:t xml:space="preserve">Create an account (using school URL) / login after creating an account at </w:t>
      </w:r>
      <w:hyperlink r:id="rId12" w:history="1">
        <w:r w:rsidR="00CD0E73" w:rsidRPr="00C527A3">
          <w:rPr>
            <w:rStyle w:val="Hyperlink"/>
            <w:rFonts w:ascii="Ebrima" w:hAnsi="Ebrima" w:cs="Arial"/>
            <w:bCs/>
            <w:sz w:val="24"/>
            <w:szCs w:val="24"/>
          </w:rPr>
          <w:t>www.nlntest.org</w:t>
        </w:r>
      </w:hyperlink>
    </w:p>
    <w:p w14:paraId="2773B767" w14:textId="29D6FD4F" w:rsidR="00CD0E73" w:rsidRPr="00C527A3" w:rsidRDefault="00C527A3" w:rsidP="00FB5662">
      <w:pPr>
        <w:rPr>
          <w:rFonts w:ascii="Ebrima" w:hAnsi="Ebrima" w:cs="Arial"/>
          <w:bCs/>
          <w:sz w:val="24"/>
          <w:szCs w:val="24"/>
        </w:rPr>
      </w:pPr>
      <w:r w:rsidRPr="00C527A3">
        <w:rPr>
          <w:rFonts w:ascii="Ebrima" w:hAnsi="Ebrima" w:cs="Arial"/>
          <w:bCs/>
          <w:sz w:val="24"/>
          <w:szCs w:val="24"/>
        </w:rPr>
        <w:sym w:font="Wingdings" w:char="F09F"/>
      </w:r>
      <w:r w:rsidR="00CD0E73" w:rsidRPr="00C527A3">
        <w:rPr>
          <w:rFonts w:ascii="Ebrima" w:hAnsi="Ebrima" w:cs="Arial"/>
          <w:bCs/>
          <w:sz w:val="24"/>
          <w:szCs w:val="24"/>
        </w:rPr>
        <w:t>Purchase your exam</w:t>
      </w:r>
    </w:p>
    <w:p w14:paraId="088F4454" w14:textId="100EB7E7" w:rsidR="00C527A3" w:rsidRPr="00C527A3" w:rsidRDefault="00C527A3" w:rsidP="00FB5662">
      <w:pPr>
        <w:rPr>
          <w:rFonts w:ascii="Ebrima" w:hAnsi="Ebrima" w:cs="Arial"/>
          <w:bCs/>
          <w:sz w:val="24"/>
          <w:szCs w:val="24"/>
        </w:rPr>
      </w:pPr>
      <w:r w:rsidRPr="00C527A3">
        <w:rPr>
          <w:rFonts w:ascii="Ebrima" w:hAnsi="Ebrima" w:cs="Arial"/>
          <w:bCs/>
          <w:sz w:val="24"/>
          <w:szCs w:val="24"/>
        </w:rPr>
        <w:sym w:font="Wingdings" w:char="F09F"/>
      </w:r>
      <w:r w:rsidR="0061585E">
        <w:rPr>
          <w:rFonts w:ascii="Ebrima" w:hAnsi="Ebrima" w:cs="Arial"/>
          <w:b/>
          <w:bCs/>
          <w:sz w:val="24"/>
          <w:szCs w:val="24"/>
        </w:rPr>
        <w:t xml:space="preserve">If testing </w:t>
      </w:r>
      <w:proofErr w:type="gramStart"/>
      <w:r w:rsidR="0061585E">
        <w:rPr>
          <w:rFonts w:ascii="Ebrima" w:hAnsi="Ebrima" w:cs="Arial"/>
          <w:b/>
          <w:bCs/>
          <w:sz w:val="24"/>
          <w:szCs w:val="24"/>
        </w:rPr>
        <w:t>R</w:t>
      </w:r>
      <w:r w:rsidRPr="00C527A3">
        <w:rPr>
          <w:rFonts w:ascii="Ebrima" w:hAnsi="Ebrima" w:cs="Arial"/>
          <w:b/>
          <w:bCs/>
          <w:sz w:val="24"/>
          <w:szCs w:val="24"/>
        </w:rPr>
        <w:t>emotely</w:t>
      </w:r>
      <w:proofErr w:type="gramEnd"/>
      <w:r w:rsidR="00CD0E73" w:rsidRPr="00C527A3">
        <w:rPr>
          <w:rFonts w:ascii="Ebrima" w:hAnsi="Ebrima" w:cs="Arial"/>
          <w:bCs/>
          <w:sz w:val="24"/>
          <w:szCs w:val="24"/>
        </w:rPr>
        <w:t xml:space="preserve">  </w:t>
      </w:r>
    </w:p>
    <w:p w14:paraId="55969F0C" w14:textId="70D80B6F" w:rsidR="00CD0E73" w:rsidRPr="00C527A3" w:rsidRDefault="00C527A3" w:rsidP="00FD3890">
      <w:pPr>
        <w:spacing w:after="0" w:line="240" w:lineRule="auto"/>
        <w:rPr>
          <w:rFonts w:ascii="Ebrima" w:hAnsi="Ebrima" w:cs="Arial"/>
          <w:bCs/>
          <w:sz w:val="24"/>
          <w:szCs w:val="24"/>
        </w:rPr>
      </w:pPr>
      <w:r w:rsidRPr="00C527A3">
        <w:rPr>
          <w:rFonts w:ascii="Ebrima" w:hAnsi="Ebrima" w:cs="Arial"/>
          <w:bCs/>
          <w:sz w:val="24"/>
          <w:szCs w:val="24"/>
        </w:rPr>
        <w:t>—</w:t>
      </w:r>
      <w:r w:rsidR="00CD0E73" w:rsidRPr="00C527A3">
        <w:rPr>
          <w:rFonts w:ascii="Ebrima" w:hAnsi="Ebrima" w:cs="Arial"/>
          <w:bCs/>
          <w:sz w:val="24"/>
          <w:szCs w:val="24"/>
        </w:rPr>
        <w:t xml:space="preserve">Complete the exam </w:t>
      </w:r>
    </w:p>
    <w:p w14:paraId="6D1CB420" w14:textId="2B3B995C" w:rsidR="00C527A3" w:rsidRPr="00C527A3" w:rsidRDefault="00C527A3" w:rsidP="00FD3890">
      <w:pPr>
        <w:spacing w:after="0" w:line="240" w:lineRule="auto"/>
        <w:rPr>
          <w:rFonts w:ascii="Ebrima" w:hAnsi="Ebrima" w:cs="Arial"/>
          <w:bCs/>
          <w:sz w:val="24"/>
          <w:szCs w:val="24"/>
        </w:rPr>
      </w:pPr>
      <w:r w:rsidRPr="00C527A3">
        <w:rPr>
          <w:rFonts w:ascii="Ebrima" w:hAnsi="Ebrima" w:cs="Arial"/>
          <w:bCs/>
          <w:sz w:val="24"/>
          <w:szCs w:val="24"/>
        </w:rPr>
        <w:t>—Review assessment report</w:t>
      </w:r>
    </w:p>
    <w:p w14:paraId="5F55F66E" w14:textId="0FDE28ED" w:rsidR="00C527A3" w:rsidRPr="00C527A3" w:rsidRDefault="00C527A3" w:rsidP="00FB5662">
      <w:pPr>
        <w:rPr>
          <w:rFonts w:ascii="Ebrima" w:hAnsi="Ebrima" w:cs="Arial"/>
          <w:bCs/>
          <w:sz w:val="24"/>
          <w:szCs w:val="24"/>
        </w:rPr>
      </w:pPr>
      <w:r w:rsidRPr="00C527A3">
        <w:rPr>
          <w:rFonts w:ascii="Ebrima" w:hAnsi="Ebrima" w:cs="Arial"/>
          <w:bCs/>
          <w:sz w:val="24"/>
          <w:szCs w:val="24"/>
        </w:rPr>
        <w:t xml:space="preserve">—Notify </w:t>
      </w:r>
      <w:r w:rsidR="008864F9">
        <w:rPr>
          <w:rFonts w:ascii="Ebrima" w:hAnsi="Ebrima" w:cs="Arial"/>
          <w:bCs/>
          <w:sz w:val="24"/>
          <w:szCs w:val="24"/>
        </w:rPr>
        <w:t xml:space="preserve">Dawn Schuler | </w:t>
      </w:r>
      <w:hyperlink r:id="rId13" w:history="1">
        <w:r w:rsidR="008864F9" w:rsidRPr="004F1782">
          <w:rPr>
            <w:rStyle w:val="Hyperlink"/>
            <w:rFonts w:ascii="Ebrima" w:hAnsi="Ebrima" w:cs="Arial"/>
            <w:bCs/>
            <w:sz w:val="24"/>
            <w:szCs w:val="24"/>
          </w:rPr>
          <w:t>dawn.schuler@cptc.edu</w:t>
        </w:r>
      </w:hyperlink>
      <w:r w:rsidR="008864F9">
        <w:rPr>
          <w:rFonts w:ascii="Ebrima" w:hAnsi="Ebrima" w:cs="Arial"/>
          <w:bCs/>
          <w:sz w:val="24"/>
          <w:szCs w:val="24"/>
        </w:rPr>
        <w:t xml:space="preserve"> regarding your test results</w:t>
      </w:r>
    </w:p>
    <w:p w14:paraId="526C3A75" w14:textId="12C2DBE7" w:rsidR="00C527A3" w:rsidRDefault="00C527A3" w:rsidP="00FB5662">
      <w:pPr>
        <w:rPr>
          <w:rFonts w:ascii="Ebrima" w:hAnsi="Ebrima" w:cs="Arial"/>
          <w:b/>
          <w:bCs/>
          <w:sz w:val="24"/>
          <w:szCs w:val="24"/>
        </w:rPr>
      </w:pPr>
      <w:r w:rsidRPr="00C527A3">
        <w:rPr>
          <w:rFonts w:ascii="Ebrima" w:hAnsi="Ebrima" w:cs="Arial"/>
          <w:bCs/>
          <w:sz w:val="24"/>
          <w:szCs w:val="24"/>
        </w:rPr>
        <w:lastRenderedPageBreak/>
        <w:sym w:font="Wingdings" w:char="F09F"/>
      </w:r>
      <w:r w:rsidRPr="00C527A3">
        <w:rPr>
          <w:rFonts w:ascii="Ebrima" w:hAnsi="Ebrima" w:cs="Arial"/>
          <w:b/>
          <w:bCs/>
          <w:sz w:val="24"/>
          <w:szCs w:val="24"/>
        </w:rPr>
        <w:t>If testing On-Site</w:t>
      </w:r>
    </w:p>
    <w:p w14:paraId="587ADD18" w14:textId="4E0C8F4D" w:rsidR="00FB735D" w:rsidRPr="00FB735D" w:rsidRDefault="00FB735D" w:rsidP="00FB5662">
      <w:pPr>
        <w:rPr>
          <w:rFonts w:ascii="Ebrima" w:hAnsi="Ebrima" w:cs="Arial"/>
          <w:bCs/>
          <w:sz w:val="24"/>
          <w:szCs w:val="24"/>
        </w:rPr>
      </w:pPr>
      <w:r>
        <w:rPr>
          <w:rFonts w:ascii="Vivaldi" w:hAnsi="Vivaldi" w:cs="Arial"/>
          <w:bCs/>
          <w:sz w:val="24"/>
          <w:szCs w:val="24"/>
        </w:rPr>
        <w:t>—</w:t>
      </w:r>
      <w:r w:rsidRPr="00FB735D">
        <w:rPr>
          <w:rFonts w:ascii="Ebrima" w:hAnsi="Ebrima" w:cs="Arial"/>
          <w:bCs/>
          <w:sz w:val="24"/>
          <w:szCs w:val="24"/>
        </w:rPr>
        <w:t xml:space="preserve">Testing Office </w:t>
      </w:r>
      <w:r>
        <w:rPr>
          <w:rFonts w:ascii="Ebrima" w:hAnsi="Ebrima" w:cs="Arial"/>
          <w:bCs/>
          <w:sz w:val="24"/>
          <w:szCs w:val="24"/>
        </w:rPr>
        <w:t>is located on the Lakewood Campus of CPTC -</w:t>
      </w:r>
      <w:r w:rsidRPr="00FB735D">
        <w:rPr>
          <w:rFonts w:ascii="Ebrima" w:hAnsi="Ebrima" w:cs="Arial"/>
          <w:bCs/>
          <w:sz w:val="24"/>
          <w:szCs w:val="24"/>
        </w:rPr>
        <w:t xml:space="preserve"> Building 17 | Room 250</w:t>
      </w:r>
    </w:p>
    <w:p w14:paraId="11607865" w14:textId="7B305A74" w:rsidR="00FD3890" w:rsidRDefault="00C527A3" w:rsidP="00FD3890">
      <w:pPr>
        <w:spacing w:after="0" w:line="240" w:lineRule="auto"/>
        <w:rPr>
          <w:rFonts w:ascii="Ebrima" w:hAnsi="Ebrima" w:cs="Arial"/>
          <w:bCs/>
          <w:sz w:val="24"/>
          <w:szCs w:val="24"/>
        </w:rPr>
      </w:pPr>
      <w:r w:rsidRPr="00C527A3">
        <w:rPr>
          <w:rFonts w:ascii="Ebrima" w:hAnsi="Ebrima" w:cs="Arial"/>
          <w:bCs/>
          <w:sz w:val="24"/>
          <w:szCs w:val="24"/>
        </w:rPr>
        <w:t>—</w:t>
      </w:r>
      <w:r w:rsidR="00FD3890">
        <w:rPr>
          <w:rFonts w:ascii="Ebrima" w:hAnsi="Ebrima" w:cs="Arial"/>
          <w:bCs/>
          <w:sz w:val="24"/>
          <w:szCs w:val="24"/>
        </w:rPr>
        <w:t>Bring an original, current (valid) ID issued by a city/state/federal government agency.</w:t>
      </w:r>
    </w:p>
    <w:p w14:paraId="090B12A0" w14:textId="3E1F9332" w:rsidR="00FD3890" w:rsidRDefault="00FD3890" w:rsidP="00FD3890">
      <w:pPr>
        <w:spacing w:after="0" w:line="240" w:lineRule="auto"/>
        <w:ind w:left="720"/>
        <w:rPr>
          <w:rFonts w:ascii="Ebrima" w:hAnsi="Ebrima" w:cs="Arial"/>
          <w:bCs/>
          <w:sz w:val="24"/>
          <w:szCs w:val="24"/>
        </w:rPr>
      </w:pPr>
      <w:r>
        <w:rPr>
          <w:rFonts w:ascii="Vivaldi" w:hAnsi="Vivaldi" w:cs="Arial"/>
          <w:bCs/>
          <w:sz w:val="24"/>
          <w:szCs w:val="24"/>
        </w:rPr>
        <w:t>—</w:t>
      </w:r>
      <w:r>
        <w:rPr>
          <w:rFonts w:ascii="Ebrima" w:hAnsi="Ebrima" w:cs="Arial"/>
          <w:bCs/>
          <w:sz w:val="24"/>
          <w:szCs w:val="24"/>
        </w:rPr>
        <w:t>Your first and last names must match the name on your NLN testing account you created</w:t>
      </w:r>
    </w:p>
    <w:p w14:paraId="1A0020C2" w14:textId="4B8F61B1" w:rsidR="00FD3890" w:rsidRDefault="00FD3890" w:rsidP="00FD3890">
      <w:pPr>
        <w:spacing w:after="0" w:line="240" w:lineRule="auto"/>
        <w:rPr>
          <w:rFonts w:ascii="Ebrima" w:hAnsi="Ebrima" w:cs="Arial"/>
          <w:bCs/>
          <w:sz w:val="24"/>
          <w:szCs w:val="24"/>
        </w:rPr>
      </w:pPr>
      <w:r>
        <w:rPr>
          <w:rFonts w:ascii="Ebrima" w:hAnsi="Ebrima" w:cs="Arial"/>
          <w:bCs/>
          <w:sz w:val="24"/>
          <w:szCs w:val="24"/>
        </w:rPr>
        <w:tab/>
      </w:r>
      <w:r>
        <w:rPr>
          <w:rFonts w:ascii="Vivaldi" w:hAnsi="Vivaldi" w:cs="Arial"/>
          <w:bCs/>
          <w:sz w:val="24"/>
          <w:szCs w:val="24"/>
        </w:rPr>
        <w:t>—</w:t>
      </w:r>
      <w:r>
        <w:rPr>
          <w:rFonts w:ascii="Ebrima" w:hAnsi="Ebrima" w:cs="Arial"/>
          <w:bCs/>
          <w:sz w:val="24"/>
          <w:szCs w:val="24"/>
        </w:rPr>
        <w:t>The photo must be clearly recognizable as you</w:t>
      </w:r>
    </w:p>
    <w:p w14:paraId="56A3B33E" w14:textId="1F802973" w:rsidR="00FB735D" w:rsidRDefault="00FB735D" w:rsidP="00FD3890">
      <w:pPr>
        <w:spacing w:after="0" w:line="240" w:lineRule="auto"/>
        <w:rPr>
          <w:rFonts w:ascii="Ebrima" w:hAnsi="Ebrima" w:cs="Arial"/>
          <w:bCs/>
          <w:sz w:val="24"/>
          <w:szCs w:val="24"/>
        </w:rPr>
      </w:pPr>
      <w:r>
        <w:rPr>
          <w:rFonts w:ascii="Vivaldi" w:hAnsi="Vivaldi" w:cs="Arial"/>
          <w:bCs/>
          <w:sz w:val="24"/>
          <w:szCs w:val="24"/>
        </w:rPr>
        <w:t>—</w:t>
      </w:r>
      <w:r>
        <w:rPr>
          <w:rFonts w:ascii="Ebrima" w:hAnsi="Ebrima" w:cs="Arial"/>
          <w:bCs/>
          <w:sz w:val="24"/>
          <w:szCs w:val="24"/>
        </w:rPr>
        <w:t>Pay cashiering $10 CPTC testing fee before On-Site testing</w:t>
      </w:r>
    </w:p>
    <w:p w14:paraId="03206548" w14:textId="77777777" w:rsidR="00FD3890" w:rsidRDefault="00FD3890" w:rsidP="00FD3890">
      <w:pPr>
        <w:spacing w:after="0" w:line="240" w:lineRule="auto"/>
        <w:rPr>
          <w:rFonts w:ascii="Ebrima" w:hAnsi="Ebrima" w:cs="Arial"/>
          <w:bCs/>
          <w:sz w:val="24"/>
          <w:szCs w:val="24"/>
        </w:rPr>
      </w:pPr>
    </w:p>
    <w:p w14:paraId="63A13FE6" w14:textId="0CDA3EBF" w:rsidR="00FD3890" w:rsidRDefault="00FD3890" w:rsidP="00FD3890">
      <w:pPr>
        <w:spacing w:after="0" w:line="240" w:lineRule="auto"/>
        <w:rPr>
          <w:rFonts w:ascii="Ebrima" w:hAnsi="Ebrima" w:cs="Arial"/>
          <w:bCs/>
          <w:sz w:val="24"/>
          <w:szCs w:val="24"/>
        </w:rPr>
      </w:pPr>
      <w:r>
        <w:rPr>
          <w:rFonts w:ascii="Vivaldi" w:hAnsi="Vivaldi" w:cs="Arial"/>
          <w:bCs/>
          <w:sz w:val="24"/>
          <w:szCs w:val="24"/>
        </w:rPr>
        <w:t>—</w:t>
      </w:r>
      <w:r>
        <w:rPr>
          <w:rFonts w:ascii="Ebrima" w:hAnsi="Ebrima" w:cs="Arial"/>
          <w:bCs/>
          <w:sz w:val="24"/>
          <w:szCs w:val="24"/>
        </w:rPr>
        <w:t>It may take up to 4 hours before PAX results are available for reporting</w:t>
      </w:r>
    </w:p>
    <w:p w14:paraId="45C8EAAC" w14:textId="77777777" w:rsidR="00FD3890" w:rsidRDefault="00FD3890" w:rsidP="00FD3890">
      <w:pPr>
        <w:spacing w:after="0" w:line="240" w:lineRule="auto"/>
        <w:rPr>
          <w:rFonts w:ascii="Ebrima" w:hAnsi="Ebrima" w:cs="Arial"/>
          <w:bCs/>
          <w:sz w:val="24"/>
          <w:szCs w:val="24"/>
        </w:rPr>
      </w:pPr>
    </w:p>
    <w:p w14:paraId="7B37F59F" w14:textId="305DECB5" w:rsidR="00C527A3" w:rsidRPr="008864F9" w:rsidRDefault="00FD3890" w:rsidP="00FB5662">
      <w:pPr>
        <w:rPr>
          <w:rFonts w:ascii="Ebrima" w:hAnsi="Ebrima" w:cs="Arial"/>
          <w:bCs/>
          <w:sz w:val="24"/>
          <w:szCs w:val="24"/>
        </w:rPr>
      </w:pPr>
      <w:r>
        <w:rPr>
          <w:rFonts w:ascii="Vivaldi" w:hAnsi="Vivaldi" w:cs="Arial"/>
          <w:bCs/>
          <w:sz w:val="24"/>
          <w:szCs w:val="24"/>
        </w:rPr>
        <w:t>—</w:t>
      </w:r>
      <w:hyperlink r:id="rId14" w:history="1">
        <w:r w:rsidR="00D0331B" w:rsidRPr="009F4217">
          <w:rPr>
            <w:rStyle w:val="Hyperlink"/>
            <w:rFonts w:ascii="Ebrima" w:hAnsi="Ebrima" w:cs="Arial"/>
            <w:bCs/>
            <w:sz w:val="24"/>
            <w:szCs w:val="24"/>
          </w:rPr>
          <w:t>Bo</w:t>
        </w:r>
        <w:r w:rsidR="009F4217" w:rsidRPr="009F4217">
          <w:rPr>
            <w:rStyle w:val="Hyperlink"/>
            <w:rFonts w:ascii="Ebrima" w:hAnsi="Ebrima" w:cs="Arial"/>
            <w:bCs/>
            <w:sz w:val="24"/>
            <w:szCs w:val="24"/>
          </w:rPr>
          <w:t>ok your testing app</w:t>
        </w:r>
        <w:bookmarkStart w:id="0" w:name="_GoBack"/>
        <w:bookmarkEnd w:id="0"/>
        <w:r w:rsidR="009F4217" w:rsidRPr="009F4217">
          <w:rPr>
            <w:rStyle w:val="Hyperlink"/>
            <w:rFonts w:ascii="Ebrima" w:hAnsi="Ebrima" w:cs="Arial"/>
            <w:bCs/>
            <w:sz w:val="24"/>
            <w:szCs w:val="24"/>
          </w:rPr>
          <w:t>o</w:t>
        </w:r>
        <w:r w:rsidR="009F4217" w:rsidRPr="009F4217">
          <w:rPr>
            <w:rStyle w:val="Hyperlink"/>
            <w:rFonts w:ascii="Ebrima" w:hAnsi="Ebrima" w:cs="Arial"/>
            <w:bCs/>
            <w:sz w:val="24"/>
            <w:szCs w:val="24"/>
          </w:rPr>
          <w:t>intment</w:t>
        </w:r>
      </w:hyperlink>
      <w:r w:rsidR="009F4217">
        <w:rPr>
          <w:rFonts w:ascii="Ebrima" w:hAnsi="Ebrima" w:cs="Arial"/>
          <w:bCs/>
          <w:sz w:val="24"/>
          <w:szCs w:val="24"/>
        </w:rPr>
        <w:t xml:space="preserve"> </w:t>
      </w:r>
    </w:p>
    <w:p w14:paraId="689A4FB2" w14:textId="77777777" w:rsidR="00FB5662" w:rsidRPr="00C527A3" w:rsidRDefault="00FB5662" w:rsidP="00FB5662">
      <w:pPr>
        <w:rPr>
          <w:rFonts w:ascii="Ebrima" w:hAnsi="Ebrima" w:cs="Arial"/>
          <w:b/>
          <w:bCs/>
          <w:sz w:val="24"/>
          <w:szCs w:val="24"/>
        </w:rPr>
      </w:pPr>
      <w:r w:rsidRPr="00C527A3">
        <w:rPr>
          <w:rFonts w:ascii="Ebrima" w:hAnsi="Ebrima" w:cs="Arial"/>
          <w:b/>
          <w:bCs/>
          <w:sz w:val="24"/>
          <w:szCs w:val="24"/>
        </w:rPr>
        <w:t xml:space="preserve">PAX ADA Candidates: </w:t>
      </w:r>
    </w:p>
    <w:p w14:paraId="4B586BFE" w14:textId="33E7A1F3" w:rsidR="00FB5662" w:rsidRPr="00C527A3" w:rsidRDefault="00FB5662" w:rsidP="00FB5662">
      <w:pPr>
        <w:rPr>
          <w:rFonts w:ascii="Ebrima" w:hAnsi="Ebrima" w:cs="Arial"/>
          <w:sz w:val="24"/>
          <w:szCs w:val="24"/>
        </w:rPr>
      </w:pPr>
      <w:r w:rsidRPr="00C527A3">
        <w:rPr>
          <w:rFonts w:ascii="Ebrima" w:hAnsi="Ebrima" w:cs="Arial"/>
          <w:sz w:val="24"/>
          <w:szCs w:val="24"/>
        </w:rPr>
        <w:t xml:space="preserve">Please note the NLN no longer requires or accepts requests for ADA testing needs. In the event that your institution has approved an individual for additional time, please direct the student to purchase the </w:t>
      </w:r>
      <w:r w:rsidR="00203BD3" w:rsidRPr="00C527A3">
        <w:rPr>
          <w:rFonts w:ascii="Ebrima" w:hAnsi="Ebrima" w:cs="Arial"/>
          <w:sz w:val="24"/>
          <w:szCs w:val="24"/>
        </w:rPr>
        <w:t>E</w:t>
      </w:r>
      <w:r w:rsidRPr="00C527A3">
        <w:rPr>
          <w:rFonts w:ascii="Ebrima" w:hAnsi="Ebrima" w:cs="Arial"/>
          <w:sz w:val="24"/>
          <w:szCs w:val="24"/>
        </w:rPr>
        <w:t xml:space="preserve">-PAX ACC version in the student score. The cost of the exam is the same as the standard version. </w:t>
      </w:r>
    </w:p>
    <w:p w14:paraId="36B983C8" w14:textId="228C2350" w:rsidR="00482707" w:rsidRPr="00C527A3" w:rsidRDefault="00482707" w:rsidP="00FB5662">
      <w:pPr>
        <w:rPr>
          <w:rFonts w:ascii="Ebrima" w:hAnsi="Ebrima" w:cs="Arial"/>
          <w:b/>
          <w:bCs/>
          <w:sz w:val="24"/>
          <w:szCs w:val="24"/>
        </w:rPr>
      </w:pPr>
      <w:r w:rsidRPr="00C527A3">
        <w:rPr>
          <w:rFonts w:ascii="Ebrima" w:hAnsi="Ebrima" w:cs="Arial"/>
          <w:b/>
          <w:bCs/>
          <w:sz w:val="24"/>
          <w:szCs w:val="24"/>
        </w:rPr>
        <w:t>PAX Prep Materials:</w:t>
      </w:r>
    </w:p>
    <w:p w14:paraId="7346EF6B" w14:textId="4D762DB0" w:rsidR="001A5CC7" w:rsidRPr="00C527A3" w:rsidRDefault="00482707" w:rsidP="00FB5662">
      <w:pPr>
        <w:rPr>
          <w:rFonts w:ascii="Ebrima" w:hAnsi="Ebrima" w:cs="Arial"/>
          <w:sz w:val="24"/>
          <w:szCs w:val="24"/>
        </w:rPr>
      </w:pPr>
      <w:r w:rsidRPr="00C527A3">
        <w:rPr>
          <w:rFonts w:ascii="Ebrima" w:hAnsi="Ebrima" w:cs="Arial"/>
          <w:sz w:val="24"/>
          <w:szCs w:val="24"/>
        </w:rPr>
        <w:t xml:space="preserve">Once </w:t>
      </w:r>
      <w:r w:rsidR="00FC3077" w:rsidRPr="00C527A3">
        <w:rPr>
          <w:rFonts w:ascii="Ebrima" w:hAnsi="Ebrima" w:cs="Arial"/>
          <w:sz w:val="24"/>
          <w:szCs w:val="24"/>
        </w:rPr>
        <w:t>your</w:t>
      </w:r>
      <w:r w:rsidRPr="00C527A3">
        <w:rPr>
          <w:rFonts w:ascii="Ebrima" w:hAnsi="Ebrima" w:cs="Arial"/>
          <w:sz w:val="24"/>
          <w:szCs w:val="24"/>
        </w:rPr>
        <w:t xml:space="preserve"> student </w:t>
      </w:r>
      <w:r w:rsidR="00FC3077" w:rsidRPr="00C527A3">
        <w:rPr>
          <w:rFonts w:ascii="Ebrima" w:hAnsi="Ebrima" w:cs="Arial"/>
          <w:sz w:val="24"/>
          <w:szCs w:val="24"/>
        </w:rPr>
        <w:t xml:space="preserve">account </w:t>
      </w:r>
      <w:r w:rsidRPr="00C527A3">
        <w:rPr>
          <w:rFonts w:ascii="Ebrima" w:hAnsi="Ebrima" w:cs="Arial"/>
          <w:sz w:val="24"/>
          <w:szCs w:val="24"/>
        </w:rPr>
        <w:t xml:space="preserve">has </w:t>
      </w:r>
      <w:r w:rsidR="00FC3077" w:rsidRPr="00C527A3">
        <w:rPr>
          <w:rFonts w:ascii="Ebrima" w:hAnsi="Ebrima" w:cs="Arial"/>
          <w:sz w:val="24"/>
          <w:szCs w:val="24"/>
        </w:rPr>
        <w:t xml:space="preserve">been </w:t>
      </w:r>
      <w:r w:rsidRPr="00C527A3">
        <w:rPr>
          <w:rFonts w:ascii="Ebrima" w:hAnsi="Ebrima" w:cs="Arial"/>
          <w:sz w:val="24"/>
          <w:szCs w:val="24"/>
        </w:rPr>
        <w:t xml:space="preserve">created </w:t>
      </w:r>
      <w:r w:rsidR="005A2F17" w:rsidRPr="00C527A3">
        <w:rPr>
          <w:rFonts w:ascii="Ebrima" w:hAnsi="Ebrima" w:cs="Arial"/>
          <w:sz w:val="24"/>
          <w:szCs w:val="24"/>
        </w:rPr>
        <w:t xml:space="preserve">using the school link above, </w:t>
      </w:r>
      <w:r w:rsidR="00D92C44" w:rsidRPr="00C527A3">
        <w:rPr>
          <w:rFonts w:ascii="Ebrima" w:hAnsi="Ebrima" w:cs="Arial"/>
          <w:sz w:val="24"/>
          <w:szCs w:val="24"/>
        </w:rPr>
        <w:t xml:space="preserve">login in and click on the </w:t>
      </w:r>
      <w:r w:rsidR="00D92C44" w:rsidRPr="00C527A3">
        <w:rPr>
          <w:rFonts w:ascii="Ebrima" w:hAnsi="Ebrima" w:cs="Arial"/>
          <w:b/>
          <w:bCs/>
          <w:sz w:val="24"/>
          <w:szCs w:val="24"/>
        </w:rPr>
        <w:t>BUY EXAM</w:t>
      </w:r>
      <w:r w:rsidR="00D92C44" w:rsidRPr="00C527A3">
        <w:rPr>
          <w:rFonts w:ascii="Ebrima" w:hAnsi="Ebrima" w:cs="Arial"/>
          <w:sz w:val="24"/>
          <w:szCs w:val="24"/>
        </w:rPr>
        <w:t xml:space="preserve"> tab. </w:t>
      </w:r>
    </w:p>
    <w:p w14:paraId="095EA5BD" w14:textId="25D6D9A4" w:rsidR="0061585E" w:rsidRDefault="00D92C44" w:rsidP="00FB5662">
      <w:pPr>
        <w:rPr>
          <w:rFonts w:ascii="Ebrima" w:hAnsi="Ebrima" w:cs="Arial"/>
          <w:sz w:val="24"/>
          <w:szCs w:val="24"/>
        </w:rPr>
      </w:pPr>
      <w:r w:rsidRPr="00C527A3">
        <w:rPr>
          <w:rFonts w:ascii="Ebrima" w:hAnsi="Ebrima" w:cs="Arial"/>
          <w:sz w:val="24"/>
          <w:szCs w:val="24"/>
        </w:rPr>
        <w:t xml:space="preserve">Use the store filter to select </w:t>
      </w:r>
      <w:r w:rsidRPr="00C527A3">
        <w:rPr>
          <w:rFonts w:ascii="Ebrima" w:hAnsi="Ebrima" w:cs="Arial"/>
          <w:b/>
          <w:bCs/>
          <w:sz w:val="24"/>
          <w:szCs w:val="24"/>
        </w:rPr>
        <w:t xml:space="preserve">STUDENT PRODUCTS </w:t>
      </w:r>
      <w:r w:rsidR="00046C49" w:rsidRPr="00C527A3">
        <w:rPr>
          <w:rFonts w:ascii="Ebrima" w:hAnsi="Ebrima" w:cs="Arial"/>
          <w:b/>
          <w:bCs/>
          <w:sz w:val="24"/>
          <w:szCs w:val="24"/>
        </w:rPr>
        <w:t xml:space="preserve">&gt; TEST PREP&gt; </w:t>
      </w:r>
      <w:r w:rsidR="00046C49" w:rsidRPr="00C527A3">
        <w:rPr>
          <w:rFonts w:ascii="Ebrima" w:hAnsi="Ebrima" w:cs="Arial"/>
          <w:sz w:val="24"/>
          <w:szCs w:val="24"/>
        </w:rPr>
        <w:t>See PAX Prep Products for purchase.</w:t>
      </w:r>
    </w:p>
    <w:p w14:paraId="68B56C16" w14:textId="0B4DBB5A" w:rsidR="0061585E" w:rsidRPr="00C527A3" w:rsidRDefault="0061585E" w:rsidP="00FB5662">
      <w:pPr>
        <w:rPr>
          <w:rFonts w:ascii="Ebrima" w:hAnsi="Ebrima" w:cs="Arial"/>
          <w:sz w:val="24"/>
          <w:szCs w:val="24"/>
        </w:rPr>
      </w:pPr>
      <w:r>
        <w:rPr>
          <w:rFonts w:ascii="Ebrima" w:hAnsi="Ebrima" w:cs="Arial"/>
          <w:sz w:val="24"/>
          <w:szCs w:val="24"/>
        </w:rPr>
        <w:t>If you have any questions, please contact the Testing Center at 253-589-6035</w:t>
      </w:r>
    </w:p>
    <w:sectPr w:rsidR="0061585E" w:rsidRPr="00C527A3" w:rsidSect="00C63D4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9C969" w14:textId="77777777" w:rsidR="0004276B" w:rsidRDefault="0004276B" w:rsidP="00956124">
      <w:pPr>
        <w:spacing w:after="0" w:line="240" w:lineRule="auto"/>
      </w:pPr>
      <w:r>
        <w:separator/>
      </w:r>
    </w:p>
  </w:endnote>
  <w:endnote w:type="continuationSeparator" w:id="0">
    <w:p w14:paraId="2E857DE9" w14:textId="77777777" w:rsidR="0004276B" w:rsidRDefault="0004276B" w:rsidP="00956124">
      <w:pPr>
        <w:spacing w:after="0" w:line="240" w:lineRule="auto"/>
      </w:pPr>
      <w:r>
        <w:continuationSeparator/>
      </w:r>
    </w:p>
  </w:endnote>
  <w:endnote w:type="continuationNotice" w:id="1">
    <w:p w14:paraId="655FB11F" w14:textId="77777777" w:rsidR="0004276B" w:rsidRDefault="00042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Vivaldi">
    <w:panose1 w:val="030206020505060908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A088D" w14:textId="7602A6D1" w:rsidR="004D1C9D" w:rsidRDefault="004D1C9D" w:rsidP="004D1C9D">
    <w:pPr>
      <w:pStyle w:val="Footer"/>
      <w:jc w:val="right"/>
    </w:pPr>
    <w:r>
      <w:t>08/2020</w:t>
    </w:r>
  </w:p>
  <w:p w14:paraId="5EC6A60C" w14:textId="4F62C8C1" w:rsidR="00371B99" w:rsidRDefault="00371B99" w:rsidP="00371B99">
    <w:pPr>
      <w:pStyle w:val="Footer"/>
      <w:jc w:val="center"/>
    </w:pPr>
    <w:r>
      <w:t>NLN Testing Services PO Box 334 Mascoutah IL 62258</w:t>
    </w:r>
  </w:p>
  <w:p w14:paraId="6415CA56" w14:textId="7F6BF108" w:rsidR="00534F7D" w:rsidRDefault="009F4217" w:rsidP="00371B99">
    <w:pPr>
      <w:pStyle w:val="Footer"/>
      <w:jc w:val="center"/>
    </w:pPr>
    <w:hyperlink r:id="rId1" w:history="1">
      <w:r w:rsidR="00737206" w:rsidRPr="000A709C">
        <w:rPr>
          <w:rStyle w:val="Hyperlink"/>
        </w:rPr>
        <w:t>http://www.nln.org/testing-services</w:t>
      </w:r>
    </w:hyperlink>
  </w:p>
  <w:p w14:paraId="4DFD4EC6" w14:textId="77777777" w:rsidR="00737206" w:rsidRDefault="00737206" w:rsidP="00371B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01958" w14:textId="77777777" w:rsidR="0004276B" w:rsidRDefault="0004276B" w:rsidP="00956124">
      <w:pPr>
        <w:spacing w:after="0" w:line="240" w:lineRule="auto"/>
      </w:pPr>
      <w:r>
        <w:separator/>
      </w:r>
    </w:p>
  </w:footnote>
  <w:footnote w:type="continuationSeparator" w:id="0">
    <w:p w14:paraId="30C0AFA1" w14:textId="77777777" w:rsidR="0004276B" w:rsidRDefault="0004276B" w:rsidP="00956124">
      <w:pPr>
        <w:spacing w:after="0" w:line="240" w:lineRule="auto"/>
      </w:pPr>
      <w:r>
        <w:continuationSeparator/>
      </w:r>
    </w:p>
  </w:footnote>
  <w:footnote w:type="continuationNotice" w:id="1">
    <w:p w14:paraId="0C185899" w14:textId="77777777" w:rsidR="0004276B" w:rsidRDefault="00042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51C8" w14:textId="57978B22" w:rsidR="00956124" w:rsidRPr="003504DB" w:rsidRDefault="003504DB" w:rsidP="003504DB">
    <w:pPr>
      <w:pStyle w:val="Header"/>
      <w:jc w:val="center"/>
    </w:pPr>
    <w:r>
      <w:rPr>
        <w:noProof/>
      </w:rPr>
      <w:drawing>
        <wp:inline distT="0" distB="0" distL="0" distR="0" wp14:anchorId="6BC18B43" wp14:editId="7DA4FC8D">
          <wp:extent cx="5872451" cy="805164"/>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lntestingservicesheader.png"/>
                  <pic:cNvPicPr/>
                </pic:nvPicPr>
                <pic:blipFill>
                  <a:blip r:embed="rId1">
                    <a:extLst>
                      <a:ext uri="{28A0092B-C50C-407E-A947-70E740481C1C}">
                        <a14:useLocalDpi xmlns:a14="http://schemas.microsoft.com/office/drawing/2010/main" val="0"/>
                      </a:ext>
                    </a:extLst>
                  </a:blip>
                  <a:stretch>
                    <a:fillRect/>
                  </a:stretch>
                </pic:blipFill>
                <pic:spPr>
                  <a:xfrm>
                    <a:off x="0" y="0"/>
                    <a:ext cx="6080804" cy="8337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71A7"/>
    <w:multiLevelType w:val="hybridMultilevel"/>
    <w:tmpl w:val="4BEA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916B1"/>
    <w:multiLevelType w:val="hybridMultilevel"/>
    <w:tmpl w:val="E9FCE812"/>
    <w:lvl w:ilvl="0" w:tplc="0C68661E">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20F37"/>
    <w:multiLevelType w:val="multilevel"/>
    <w:tmpl w:val="BF7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24"/>
    <w:rsid w:val="00026629"/>
    <w:rsid w:val="00036335"/>
    <w:rsid w:val="0004276B"/>
    <w:rsid w:val="00046C49"/>
    <w:rsid w:val="00064369"/>
    <w:rsid w:val="00087228"/>
    <w:rsid w:val="00087C1A"/>
    <w:rsid w:val="000A0188"/>
    <w:rsid w:val="000F22B9"/>
    <w:rsid w:val="000F3D46"/>
    <w:rsid w:val="00106662"/>
    <w:rsid w:val="00147FA8"/>
    <w:rsid w:val="00166F07"/>
    <w:rsid w:val="00197D64"/>
    <w:rsid w:val="001A5CC7"/>
    <w:rsid w:val="001E2F05"/>
    <w:rsid w:val="001F4B05"/>
    <w:rsid w:val="00203BD3"/>
    <w:rsid w:val="00257EE3"/>
    <w:rsid w:val="00264185"/>
    <w:rsid w:val="00267308"/>
    <w:rsid w:val="002A189A"/>
    <w:rsid w:val="002D1DDE"/>
    <w:rsid w:val="002E6BE1"/>
    <w:rsid w:val="002F04D4"/>
    <w:rsid w:val="003117E5"/>
    <w:rsid w:val="003504DB"/>
    <w:rsid w:val="00355228"/>
    <w:rsid w:val="00371B99"/>
    <w:rsid w:val="003734B5"/>
    <w:rsid w:val="003D0417"/>
    <w:rsid w:val="004124F7"/>
    <w:rsid w:val="00415C95"/>
    <w:rsid w:val="00423B30"/>
    <w:rsid w:val="004334A9"/>
    <w:rsid w:val="00482707"/>
    <w:rsid w:val="004B20B4"/>
    <w:rsid w:val="004C19ED"/>
    <w:rsid w:val="004D17D5"/>
    <w:rsid w:val="004D1C9D"/>
    <w:rsid w:val="004E290F"/>
    <w:rsid w:val="004F22E2"/>
    <w:rsid w:val="00534F7D"/>
    <w:rsid w:val="00535496"/>
    <w:rsid w:val="00544482"/>
    <w:rsid w:val="00585905"/>
    <w:rsid w:val="005A2F17"/>
    <w:rsid w:val="005F085E"/>
    <w:rsid w:val="0061585E"/>
    <w:rsid w:val="00626CA0"/>
    <w:rsid w:val="00642C64"/>
    <w:rsid w:val="00646582"/>
    <w:rsid w:val="00660BBE"/>
    <w:rsid w:val="00673E4D"/>
    <w:rsid w:val="0067793F"/>
    <w:rsid w:val="00692013"/>
    <w:rsid w:val="00702F7B"/>
    <w:rsid w:val="007316EF"/>
    <w:rsid w:val="00737206"/>
    <w:rsid w:val="00795CEF"/>
    <w:rsid w:val="007D24C9"/>
    <w:rsid w:val="007E65CD"/>
    <w:rsid w:val="007F530C"/>
    <w:rsid w:val="00801C8D"/>
    <w:rsid w:val="0080238B"/>
    <w:rsid w:val="008307B2"/>
    <w:rsid w:val="00843765"/>
    <w:rsid w:val="00880020"/>
    <w:rsid w:val="008864F9"/>
    <w:rsid w:val="008B0029"/>
    <w:rsid w:val="008B220E"/>
    <w:rsid w:val="008C57E1"/>
    <w:rsid w:val="008D0987"/>
    <w:rsid w:val="008F04EE"/>
    <w:rsid w:val="009241D8"/>
    <w:rsid w:val="00956124"/>
    <w:rsid w:val="009751CF"/>
    <w:rsid w:val="00982133"/>
    <w:rsid w:val="009F4217"/>
    <w:rsid w:val="00A15321"/>
    <w:rsid w:val="00A418F2"/>
    <w:rsid w:val="00A521FA"/>
    <w:rsid w:val="00A5354F"/>
    <w:rsid w:val="00A5562A"/>
    <w:rsid w:val="00A76260"/>
    <w:rsid w:val="00AC6B86"/>
    <w:rsid w:val="00B01518"/>
    <w:rsid w:val="00B26A3D"/>
    <w:rsid w:val="00B27C3B"/>
    <w:rsid w:val="00B34572"/>
    <w:rsid w:val="00B55C2D"/>
    <w:rsid w:val="00B77864"/>
    <w:rsid w:val="00B861DB"/>
    <w:rsid w:val="00B945C4"/>
    <w:rsid w:val="00B94F87"/>
    <w:rsid w:val="00BA27FB"/>
    <w:rsid w:val="00BA2C09"/>
    <w:rsid w:val="00BA46B0"/>
    <w:rsid w:val="00BB0BDA"/>
    <w:rsid w:val="00BC0803"/>
    <w:rsid w:val="00BF2BDD"/>
    <w:rsid w:val="00BF3B28"/>
    <w:rsid w:val="00BF45C8"/>
    <w:rsid w:val="00BF691A"/>
    <w:rsid w:val="00C527A3"/>
    <w:rsid w:val="00C63D48"/>
    <w:rsid w:val="00C7374C"/>
    <w:rsid w:val="00C84767"/>
    <w:rsid w:val="00C85AD6"/>
    <w:rsid w:val="00CB6960"/>
    <w:rsid w:val="00CC5B57"/>
    <w:rsid w:val="00CD0E73"/>
    <w:rsid w:val="00CE233A"/>
    <w:rsid w:val="00CE38B4"/>
    <w:rsid w:val="00CE710D"/>
    <w:rsid w:val="00CE7E9C"/>
    <w:rsid w:val="00D0331B"/>
    <w:rsid w:val="00D04000"/>
    <w:rsid w:val="00D260BC"/>
    <w:rsid w:val="00D55DDC"/>
    <w:rsid w:val="00D614B1"/>
    <w:rsid w:val="00D92C44"/>
    <w:rsid w:val="00D934CD"/>
    <w:rsid w:val="00DB2376"/>
    <w:rsid w:val="00DC1188"/>
    <w:rsid w:val="00DD7940"/>
    <w:rsid w:val="00E26A23"/>
    <w:rsid w:val="00E34CD8"/>
    <w:rsid w:val="00E60E52"/>
    <w:rsid w:val="00E65BEB"/>
    <w:rsid w:val="00E65EBB"/>
    <w:rsid w:val="00E77B48"/>
    <w:rsid w:val="00E835E7"/>
    <w:rsid w:val="00E97ABA"/>
    <w:rsid w:val="00EA3617"/>
    <w:rsid w:val="00EC1544"/>
    <w:rsid w:val="00EC5EAA"/>
    <w:rsid w:val="00EC7A85"/>
    <w:rsid w:val="00EE0D41"/>
    <w:rsid w:val="00F21E14"/>
    <w:rsid w:val="00F51C97"/>
    <w:rsid w:val="00F526A2"/>
    <w:rsid w:val="00F74B3B"/>
    <w:rsid w:val="00F91D44"/>
    <w:rsid w:val="00FB5662"/>
    <w:rsid w:val="00FB735D"/>
    <w:rsid w:val="00FC3077"/>
    <w:rsid w:val="00FD3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EBAB2D"/>
  <w15:chartTrackingRefBased/>
  <w15:docId w15:val="{6A065F73-C229-429B-9D68-0CE531F0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561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1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561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6124"/>
    <w:rPr>
      <w:color w:val="0000FF"/>
      <w:u w:val="single"/>
    </w:rPr>
  </w:style>
  <w:style w:type="table" w:styleId="TableGrid">
    <w:name w:val="Table Grid"/>
    <w:basedOn w:val="TableNormal"/>
    <w:uiPriority w:val="39"/>
    <w:rsid w:val="00956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124"/>
  </w:style>
  <w:style w:type="paragraph" w:styleId="Footer">
    <w:name w:val="footer"/>
    <w:basedOn w:val="Normal"/>
    <w:link w:val="FooterChar"/>
    <w:uiPriority w:val="99"/>
    <w:unhideWhenUsed/>
    <w:rsid w:val="00956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124"/>
  </w:style>
  <w:style w:type="character" w:customStyle="1" w:styleId="UnresolvedMention">
    <w:name w:val="Unresolved Mention"/>
    <w:basedOn w:val="DefaultParagraphFont"/>
    <w:uiPriority w:val="99"/>
    <w:semiHidden/>
    <w:unhideWhenUsed/>
    <w:rsid w:val="00BA27FB"/>
    <w:rPr>
      <w:color w:val="605E5C"/>
      <w:shd w:val="clear" w:color="auto" w:fill="E1DFDD"/>
    </w:rPr>
  </w:style>
  <w:style w:type="character" w:styleId="FollowedHyperlink">
    <w:name w:val="FollowedHyperlink"/>
    <w:basedOn w:val="DefaultParagraphFont"/>
    <w:uiPriority w:val="99"/>
    <w:semiHidden/>
    <w:unhideWhenUsed/>
    <w:rsid w:val="00BA27FB"/>
    <w:rPr>
      <w:color w:val="954F72" w:themeColor="followedHyperlink"/>
      <w:u w:val="single"/>
    </w:rPr>
  </w:style>
  <w:style w:type="paragraph" w:styleId="ListParagraph">
    <w:name w:val="List Paragraph"/>
    <w:basedOn w:val="Normal"/>
    <w:uiPriority w:val="34"/>
    <w:qFormat/>
    <w:rsid w:val="00BA27FB"/>
    <w:pPr>
      <w:ind w:left="720"/>
      <w:contextualSpacing/>
    </w:pPr>
  </w:style>
  <w:style w:type="paragraph" w:styleId="BalloonText">
    <w:name w:val="Balloon Text"/>
    <w:basedOn w:val="Normal"/>
    <w:link w:val="BalloonTextChar"/>
    <w:uiPriority w:val="99"/>
    <w:semiHidden/>
    <w:unhideWhenUsed/>
    <w:rsid w:val="00975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532">
      <w:bodyDiv w:val="1"/>
      <w:marLeft w:val="0"/>
      <w:marRight w:val="0"/>
      <w:marTop w:val="0"/>
      <w:marBottom w:val="0"/>
      <w:divBdr>
        <w:top w:val="none" w:sz="0" w:space="0" w:color="auto"/>
        <w:left w:val="none" w:sz="0" w:space="0" w:color="auto"/>
        <w:bottom w:val="none" w:sz="0" w:space="0" w:color="auto"/>
        <w:right w:val="none" w:sz="0" w:space="0" w:color="auto"/>
      </w:divBdr>
    </w:div>
    <w:div w:id="422531273">
      <w:bodyDiv w:val="1"/>
      <w:marLeft w:val="0"/>
      <w:marRight w:val="0"/>
      <w:marTop w:val="0"/>
      <w:marBottom w:val="0"/>
      <w:divBdr>
        <w:top w:val="none" w:sz="0" w:space="0" w:color="auto"/>
        <w:left w:val="none" w:sz="0" w:space="0" w:color="auto"/>
        <w:bottom w:val="none" w:sz="0" w:space="0" w:color="auto"/>
        <w:right w:val="none" w:sz="0" w:space="0" w:color="auto"/>
      </w:divBdr>
    </w:div>
    <w:div w:id="502352970">
      <w:bodyDiv w:val="1"/>
      <w:marLeft w:val="0"/>
      <w:marRight w:val="0"/>
      <w:marTop w:val="0"/>
      <w:marBottom w:val="0"/>
      <w:divBdr>
        <w:top w:val="none" w:sz="0" w:space="0" w:color="auto"/>
        <w:left w:val="none" w:sz="0" w:space="0" w:color="auto"/>
        <w:bottom w:val="none" w:sz="0" w:space="0" w:color="auto"/>
        <w:right w:val="none" w:sz="0" w:space="0" w:color="auto"/>
      </w:divBdr>
    </w:div>
    <w:div w:id="727849486">
      <w:bodyDiv w:val="1"/>
      <w:marLeft w:val="0"/>
      <w:marRight w:val="0"/>
      <w:marTop w:val="0"/>
      <w:marBottom w:val="0"/>
      <w:divBdr>
        <w:top w:val="none" w:sz="0" w:space="0" w:color="auto"/>
        <w:left w:val="none" w:sz="0" w:space="0" w:color="auto"/>
        <w:bottom w:val="none" w:sz="0" w:space="0" w:color="auto"/>
        <w:right w:val="none" w:sz="0" w:space="0" w:color="auto"/>
      </w:divBdr>
    </w:div>
    <w:div w:id="1540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n.schuler@cpt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lnte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demand.questionmark.com/home/405669/user/register/site/5f81f5e5b00c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tlook.office365.com/owa/calendar/CPTCTestingCenter@cptc.onmicrosoft.com/booking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ln.org/test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39503B5A4F1488101E8034974DCC7" ma:contentTypeVersion="13" ma:contentTypeDescription="Create a new document." ma:contentTypeScope="" ma:versionID="a0d4331ccaa2ae424e7a4e07bef50284">
  <xsd:schema xmlns:xsd="http://www.w3.org/2001/XMLSchema" xmlns:xs="http://www.w3.org/2001/XMLSchema" xmlns:p="http://schemas.microsoft.com/office/2006/metadata/properties" xmlns:ns3="5f187638-91f1-46f8-8692-7bc7f5e76ce1" xmlns:ns4="53f63530-b24a-451a-a0f5-bd77654cec5c" targetNamespace="http://schemas.microsoft.com/office/2006/metadata/properties" ma:root="true" ma:fieldsID="c692c25136c23ebe54932534e5482d69" ns3:_="" ns4:_="">
    <xsd:import namespace="5f187638-91f1-46f8-8692-7bc7f5e76ce1"/>
    <xsd:import namespace="53f63530-b24a-451a-a0f5-bd77654ce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7638-91f1-46f8-8692-7bc7f5e76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63530-b24a-451a-a0f5-bd77654cec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16D75-4826-4793-B7E9-BF3B3EA5A6C8}">
  <ds:schemaRef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53f63530-b24a-451a-a0f5-bd77654cec5c"/>
    <ds:schemaRef ds:uri="5f187638-91f1-46f8-8692-7bc7f5e76ce1"/>
    <ds:schemaRef ds:uri="http://schemas.microsoft.com/office/2006/metadata/properties"/>
  </ds:schemaRefs>
</ds:datastoreItem>
</file>

<file path=customXml/itemProps2.xml><?xml version="1.0" encoding="utf-8"?>
<ds:datastoreItem xmlns:ds="http://schemas.openxmlformats.org/officeDocument/2006/customXml" ds:itemID="{866242C4-77A4-4BB2-8217-AD7F7CAF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7638-91f1-46f8-8692-7bc7f5e76ce1"/>
    <ds:schemaRef ds:uri="53f63530-b24a-451a-a0f5-bd77654c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C649D-DE0D-48A7-9B87-D5AF17AF2946}">
  <ds:schemaRefs>
    <ds:schemaRef ds:uri="http://schemas.microsoft.com/sharepoint/v3/contenttype/forms"/>
  </ds:schemaRefs>
</ds:datastoreItem>
</file>

<file path=customXml/itemProps4.xml><?xml version="1.0" encoding="utf-8"?>
<ds:datastoreItem xmlns:ds="http://schemas.openxmlformats.org/officeDocument/2006/customXml" ds:itemID="{ED9B7BC5-833D-4760-AD57-FD554D14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Furby</dc:creator>
  <cp:keywords/>
  <dc:description/>
  <cp:lastModifiedBy>Plair, Lisa</cp:lastModifiedBy>
  <cp:revision>9</cp:revision>
  <cp:lastPrinted>2020-10-12T22:07:00Z</cp:lastPrinted>
  <dcterms:created xsi:type="dcterms:W3CDTF">2020-10-12T16:05:00Z</dcterms:created>
  <dcterms:modified xsi:type="dcterms:W3CDTF">2020-10-14T20:16:00Z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0x0101003E639503B5A4F1488101E8034974DCC7</vt:lpwstr>
  </property>
</Properties>
</file>